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0FEA" w14:textId="73ABBC0D"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A7827">
        <w:rPr>
          <w:rFonts w:eastAsia="Times New Roman" w:cs="Arial"/>
          <w:b/>
          <w:bCs/>
          <w:sz w:val="36"/>
          <w:szCs w:val="36"/>
        </w:rPr>
        <w:t>Excursion</w:t>
      </w:r>
      <w:r w:rsidR="00B05B71">
        <w:rPr>
          <w:rFonts w:eastAsia="Times New Roman" w:cs="Arial"/>
          <w:b/>
          <w:bCs/>
          <w:sz w:val="36"/>
          <w:szCs w:val="36"/>
        </w:rPr>
        <w:t xml:space="preserve"> </w:t>
      </w:r>
      <w:r w:rsidR="001768CD">
        <w:rPr>
          <w:rFonts w:eastAsia="Times New Roman" w:cs="Arial"/>
          <w:b/>
          <w:bCs/>
          <w:sz w:val="36"/>
          <w:szCs w:val="36"/>
        </w:rPr>
        <w:t>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280EDA67" w14:textId="5CBBF803" w:rsidR="00754855" w:rsidRDefault="00647998" w:rsidP="002421B0">
      <w:pPr>
        <w:spacing w:before="240" w:line="260" w:lineRule="atLeast"/>
        <w:jc w:val="both"/>
        <w:rPr>
          <w:rFonts w:eastAsia="Calibri" w:cs="Arial"/>
        </w:rPr>
      </w:pPr>
      <w:r>
        <w:rPr>
          <w:rFonts w:eastAsia="Calibri" w:cs="Arial"/>
        </w:rPr>
        <w:t>T</w:t>
      </w:r>
      <w:r w:rsidR="00754855">
        <w:rPr>
          <w:rFonts w:eastAsia="Calibri" w:cs="Arial"/>
        </w:rPr>
        <w:t xml:space="preserve">o </w:t>
      </w:r>
      <w:r w:rsidR="003900C5">
        <w:rPr>
          <w:rFonts w:eastAsia="Calibri" w:cs="Arial"/>
        </w:rPr>
        <w:t xml:space="preserve">ensure all practical steps </w:t>
      </w:r>
      <w:r w:rsidR="0039123B">
        <w:rPr>
          <w:rFonts w:eastAsia="Calibri" w:cs="Arial"/>
        </w:rPr>
        <w:t xml:space="preserve">are </w:t>
      </w:r>
      <w:r w:rsidR="00533B62">
        <w:rPr>
          <w:rFonts w:eastAsia="Calibri" w:cs="Arial"/>
        </w:rPr>
        <w:t xml:space="preserve">taken </w:t>
      </w:r>
      <w:r w:rsidR="00C10268">
        <w:rPr>
          <w:rFonts w:eastAsia="Calibri" w:cs="Arial"/>
        </w:rPr>
        <w:t xml:space="preserve">to </w:t>
      </w:r>
      <w:r w:rsidR="002247DD">
        <w:rPr>
          <w:rFonts w:eastAsia="Calibri" w:cs="Arial"/>
        </w:rPr>
        <w:t>keep tamariki and kaiako</w:t>
      </w:r>
      <w:r w:rsidR="002247DD" w:rsidRPr="000624FA">
        <w:rPr>
          <w:rFonts w:eastAsia="Calibri" w:cs="Arial"/>
        </w:rPr>
        <w:t xml:space="preserve"> safe </w:t>
      </w:r>
      <w:r w:rsidR="00FA7827">
        <w:rPr>
          <w:rFonts w:eastAsia="Calibri" w:cs="Arial"/>
        </w:rPr>
        <w:t xml:space="preserve">during excursions away from </w:t>
      </w:r>
      <w:r w:rsidR="000A65A1">
        <w:rPr>
          <w:rFonts w:eastAsia="Calibri" w:cs="Arial"/>
        </w:rPr>
        <w:t>Country Kidz licensed premises</w:t>
      </w:r>
      <w:r w:rsidR="00A0451F">
        <w:rPr>
          <w:rFonts w:eastAsia="Calibri" w:cs="Arial"/>
        </w:rPr>
        <w:t xml:space="preserve"> and </w:t>
      </w:r>
      <w:r w:rsidR="00850CBB">
        <w:rPr>
          <w:rFonts w:eastAsia="Calibri" w:cs="Arial"/>
        </w:rPr>
        <w:t>adhere to the</w:t>
      </w:r>
      <w:r w:rsidR="00F31212">
        <w:rPr>
          <w:rFonts w:eastAsia="Calibri" w:cs="Arial"/>
        </w:rPr>
        <w:t xml:space="preserve"> Licensing Criteria for Early Childhood Education and Care Services 2008 </w:t>
      </w:r>
      <w:r w:rsidR="00850CBB">
        <w:rPr>
          <w:rFonts w:eastAsia="Calibri" w:cs="Arial"/>
        </w:rPr>
        <w:t>C</w:t>
      </w:r>
      <w:r w:rsidR="00F31212">
        <w:rPr>
          <w:rFonts w:eastAsia="Calibri" w:cs="Arial"/>
        </w:rPr>
        <w:t>riterion HS25.</w:t>
      </w:r>
    </w:p>
    <w:p w14:paraId="6D8ECD7B" w14:textId="5CDD6EAB" w:rsidR="00F811A9" w:rsidRPr="00C37AA1" w:rsidRDefault="002E7142" w:rsidP="00754855">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1A6DE6FD" w14:textId="0B2DBFFF" w:rsidR="00F811A9" w:rsidRDefault="00E45933" w:rsidP="00F811A9">
      <w:pPr>
        <w:spacing w:line="260" w:lineRule="atLeast"/>
        <w:jc w:val="both"/>
        <w:rPr>
          <w:rFonts w:eastAsia="Calibri" w:cs="Arial"/>
        </w:rPr>
      </w:pPr>
      <w:r>
        <w:rPr>
          <w:rFonts w:eastAsia="Calibri" w:cs="Arial"/>
        </w:rPr>
        <w:t xml:space="preserve">To </w:t>
      </w:r>
      <w:r w:rsidR="002A5F3C">
        <w:rPr>
          <w:rFonts w:eastAsia="Calibri" w:cs="Arial"/>
        </w:rPr>
        <w:t xml:space="preserve">ensure all </w:t>
      </w:r>
      <w:r w:rsidR="00EC2066">
        <w:rPr>
          <w:rFonts w:eastAsia="Calibri" w:cs="Arial"/>
        </w:rPr>
        <w:t>reasonable steps are taken to</w:t>
      </w:r>
      <w:r w:rsidR="00815B65">
        <w:rPr>
          <w:rFonts w:eastAsia="Calibri" w:cs="Arial"/>
        </w:rPr>
        <w:t xml:space="preserve"> assess and manage risks </w:t>
      </w:r>
      <w:r w:rsidR="00374700">
        <w:rPr>
          <w:rFonts w:eastAsia="Calibri" w:cs="Arial"/>
        </w:rPr>
        <w:t>when tamariki leave the learning premises on an excursion</w:t>
      </w:r>
      <w:r w:rsidR="00EB7043">
        <w:rPr>
          <w:rFonts w:eastAsia="Calibri" w:cs="Arial"/>
        </w:rPr>
        <w:t xml:space="preserve">. </w:t>
      </w:r>
      <w:r w:rsidR="00534BBE">
        <w:rPr>
          <w:rFonts w:eastAsia="Calibri" w:cs="Arial"/>
        </w:rPr>
        <w:t xml:space="preserve"> To ensure Country Kidz </w:t>
      </w:r>
      <w:r w:rsidR="00F56FBA">
        <w:rPr>
          <w:rFonts w:eastAsia="Calibri" w:cs="Arial"/>
        </w:rPr>
        <w:t>adheres to</w:t>
      </w:r>
      <w:r w:rsidR="003E7499">
        <w:rPr>
          <w:rFonts w:eastAsia="Calibri" w:cs="Arial"/>
        </w:rPr>
        <w:t xml:space="preserve"> and provides documentation</w:t>
      </w:r>
      <w:r w:rsidR="00967743">
        <w:rPr>
          <w:rFonts w:eastAsia="Calibri" w:cs="Arial"/>
        </w:rPr>
        <w:t xml:space="preserve"> of</w:t>
      </w:r>
      <w:r w:rsidR="00F56FBA">
        <w:rPr>
          <w:rFonts w:eastAsia="Calibri" w:cs="Arial"/>
        </w:rPr>
        <w:t xml:space="preserve"> </w:t>
      </w:r>
      <w:r w:rsidR="00196D32">
        <w:rPr>
          <w:rFonts w:eastAsia="Calibri" w:cs="Arial"/>
        </w:rPr>
        <w:t xml:space="preserve">appropriate </w:t>
      </w:r>
      <w:proofErr w:type="spellStart"/>
      <w:r w:rsidR="00F56FBA">
        <w:rPr>
          <w:rFonts w:eastAsia="Calibri" w:cs="Arial"/>
        </w:rPr>
        <w:t>adult:child</w:t>
      </w:r>
      <w:proofErr w:type="spellEnd"/>
      <w:r w:rsidR="00F56FBA">
        <w:rPr>
          <w:rFonts w:eastAsia="Calibri" w:cs="Arial"/>
        </w:rPr>
        <w:t xml:space="preserve"> </w:t>
      </w:r>
      <w:r w:rsidR="00196D32">
        <w:rPr>
          <w:rFonts w:eastAsia="Calibri" w:cs="Arial"/>
        </w:rPr>
        <w:t xml:space="preserve">ratios, meets criterion HS25 with regards to first aid requirements, and </w:t>
      </w:r>
      <w:r w:rsidR="00D1773F">
        <w:rPr>
          <w:rFonts w:eastAsia="Calibri" w:cs="Arial"/>
        </w:rPr>
        <w:t>there is written approval for all tamariki to participat</w:t>
      </w:r>
      <w:r w:rsidR="003D05B8">
        <w:rPr>
          <w:rFonts w:eastAsia="Calibri" w:cs="Arial"/>
        </w:rPr>
        <w:t>e</w:t>
      </w:r>
      <w:r w:rsidR="00EC7C9B">
        <w:rPr>
          <w:rFonts w:eastAsia="Calibri" w:cs="Arial"/>
        </w:rPr>
        <w:t>, and communication systems are in place to ensure kaiako and wh</w:t>
      </w:r>
      <w:r w:rsidR="00E40BDD">
        <w:rPr>
          <w:rFonts w:eastAsia="Calibri" w:cs="Arial"/>
        </w:rPr>
        <w:t>ā</w:t>
      </w:r>
      <w:r w:rsidR="00EC7C9B">
        <w:rPr>
          <w:rFonts w:eastAsia="Calibri" w:cs="Arial"/>
        </w:rPr>
        <w:t xml:space="preserve">nau can communicate </w:t>
      </w:r>
      <w:r w:rsidR="00E40BDD">
        <w:rPr>
          <w:rFonts w:eastAsia="Calibri" w:cs="Arial"/>
        </w:rPr>
        <w:t>during any excursion</w:t>
      </w:r>
      <w:r w:rsidR="00F35BE9">
        <w:rPr>
          <w:rFonts w:eastAsia="Calibri" w:cs="Arial"/>
        </w:rPr>
        <w:t>.</w:t>
      </w:r>
    </w:p>
    <w:p w14:paraId="01E98D7E" w14:textId="0241C1C4"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1C4BA414" w14:textId="1C0B8AF2" w:rsidR="003A1AA0" w:rsidRDefault="008B3AF0" w:rsidP="003A1AA0">
      <w:pPr>
        <w:jc w:val="both"/>
        <w:rPr>
          <w:rFonts w:eastAsia="Times New Roman" w:cs="Arial"/>
          <w:bCs/>
        </w:rPr>
      </w:pPr>
      <w:r>
        <w:rPr>
          <w:rFonts w:eastAsia="Times New Roman" w:cs="Arial"/>
          <w:bCs/>
        </w:rPr>
        <w:t xml:space="preserve">Country Kidz provides a holistic approach to early childhood development and often that means interacting with our wider environment and community away from our </w:t>
      </w:r>
      <w:proofErr w:type="spellStart"/>
      <w:r>
        <w:rPr>
          <w:rFonts w:eastAsia="Times New Roman" w:cs="Arial"/>
          <w:bCs/>
        </w:rPr>
        <w:t>turangawaewae</w:t>
      </w:r>
      <w:proofErr w:type="spellEnd"/>
      <w:r>
        <w:rPr>
          <w:rFonts w:eastAsia="Times New Roman" w:cs="Arial"/>
          <w:bCs/>
        </w:rPr>
        <w:t xml:space="preserve">.  </w:t>
      </w:r>
      <w:r w:rsidR="003A1AA0" w:rsidRPr="007B11AC">
        <w:rPr>
          <w:rFonts w:eastAsia="Times New Roman" w:cs="Arial"/>
          <w:lang w:val="en-US"/>
        </w:rPr>
        <w:t xml:space="preserve">Our Centre </w:t>
      </w:r>
      <w:r w:rsidR="003A1AA0" w:rsidRPr="007B11AC">
        <w:rPr>
          <w:rFonts w:eastAsia="Times New Roman" w:cs="Arial"/>
        </w:rPr>
        <w:t>endeavours</w:t>
      </w:r>
      <w:r w:rsidR="003A1AA0" w:rsidRPr="007B11AC">
        <w:rPr>
          <w:rFonts w:eastAsia="Times New Roman" w:cs="Arial"/>
          <w:lang w:val="en-US"/>
        </w:rPr>
        <w:t xml:space="preserve"> to provide an environment in which </w:t>
      </w:r>
      <w:r w:rsidR="003A1AA0">
        <w:rPr>
          <w:rFonts w:eastAsia="Times New Roman" w:cs="Arial"/>
          <w:lang w:val="en-US"/>
        </w:rPr>
        <w:t xml:space="preserve">tamariki are able to explore the wider world through appropriate learning excursions that are </w:t>
      </w:r>
      <w:proofErr w:type="gramStart"/>
      <w:r w:rsidR="003A1AA0">
        <w:rPr>
          <w:rFonts w:eastAsia="Times New Roman" w:cs="Arial"/>
          <w:lang w:val="en-US"/>
        </w:rPr>
        <w:t>safe</w:t>
      </w:r>
      <w:proofErr w:type="gramEnd"/>
      <w:r w:rsidR="003A1AA0">
        <w:rPr>
          <w:rFonts w:eastAsia="Times New Roman" w:cs="Arial"/>
          <w:lang w:val="en-US"/>
        </w:rPr>
        <w:t xml:space="preserve"> and the assessment of risks are mitigated as much as practicable.  For the purposes of this policy, an excursion is defined as any time tamariki leave the licensed learning space of Country Kidz. </w:t>
      </w:r>
      <w:r w:rsidR="007F29AD">
        <w:rPr>
          <w:rFonts w:eastAsia="Times New Roman" w:cs="Arial"/>
          <w:bCs/>
        </w:rPr>
        <w:t xml:space="preserve">This policy only extends to those excursions that occur within licensed hours (8.30am-3.30pm).  </w:t>
      </w:r>
    </w:p>
    <w:p w14:paraId="6D1C4632" w14:textId="56C42857" w:rsidR="00BB5498" w:rsidRDefault="00BB5498" w:rsidP="003A1AA0">
      <w:pPr>
        <w:jc w:val="both"/>
        <w:rPr>
          <w:rFonts w:eastAsia="Times New Roman" w:cs="Arial"/>
          <w:lang w:val="en-US"/>
        </w:rPr>
      </w:pPr>
      <w:r w:rsidRPr="00BB5498">
        <w:rPr>
          <w:rFonts w:eastAsia="Times New Roman" w:cs="Arial"/>
          <w:lang w:val="en-US"/>
        </w:rPr>
        <w:t xml:space="preserve">All Country Kidz excursions are </w:t>
      </w:r>
      <w:proofErr w:type="gramStart"/>
      <w:r w:rsidRPr="00BB5498">
        <w:rPr>
          <w:rFonts w:eastAsia="Times New Roman" w:cs="Arial"/>
          <w:lang w:val="en-US"/>
        </w:rPr>
        <w:t>planned in advance</w:t>
      </w:r>
      <w:proofErr w:type="gramEnd"/>
      <w:r w:rsidRPr="00BB5498">
        <w:rPr>
          <w:rFonts w:eastAsia="Times New Roman" w:cs="Arial"/>
          <w:lang w:val="en-US"/>
        </w:rPr>
        <w:t xml:space="preserve">, taking into consideration tamariki ages, abilities, interests, and learning plans. </w:t>
      </w:r>
      <w:r w:rsidR="00FC7F13">
        <w:rPr>
          <w:rFonts w:eastAsia="Times New Roman" w:cs="Arial"/>
          <w:lang w:val="en-US"/>
        </w:rPr>
        <w:t>Country Kidz learning community will participate in both regular excursions</w:t>
      </w:r>
      <w:r w:rsidR="003406E7">
        <w:rPr>
          <w:rFonts w:eastAsia="Times New Roman" w:cs="Arial"/>
          <w:lang w:val="en-US"/>
        </w:rPr>
        <w:t xml:space="preserve"> and special excursions.  </w:t>
      </w:r>
      <w:r w:rsidRPr="00BB5498">
        <w:rPr>
          <w:rFonts w:eastAsia="Times New Roman" w:cs="Arial"/>
          <w:lang w:val="en-US"/>
        </w:rPr>
        <w:t xml:space="preserve">Regular </w:t>
      </w:r>
      <w:r w:rsidR="00D667D4">
        <w:rPr>
          <w:rFonts w:eastAsia="Times New Roman" w:cs="Arial"/>
          <w:lang w:val="en-US"/>
        </w:rPr>
        <w:t>e</w:t>
      </w:r>
      <w:r w:rsidRPr="00BB5498">
        <w:rPr>
          <w:rFonts w:eastAsia="Times New Roman" w:cs="Arial"/>
          <w:lang w:val="en-US"/>
        </w:rPr>
        <w:t xml:space="preserve">xcursions at Country Kidz are defined as an </w:t>
      </w:r>
      <w:r w:rsidR="00D667D4">
        <w:rPr>
          <w:rFonts w:eastAsia="Times New Roman" w:cs="Arial"/>
          <w:lang w:val="en-US"/>
        </w:rPr>
        <w:t>e</w:t>
      </w:r>
      <w:r w:rsidRPr="00BB5498">
        <w:rPr>
          <w:rFonts w:eastAsia="Times New Roman" w:cs="Arial"/>
          <w:lang w:val="en-US"/>
        </w:rPr>
        <w:t xml:space="preserve">xcursion to the Pump Track and within the fenced area of the Country Kidz </w:t>
      </w:r>
      <w:proofErr w:type="gramStart"/>
      <w:r w:rsidR="00D667D4">
        <w:rPr>
          <w:rFonts w:eastAsia="Times New Roman" w:cs="Arial"/>
          <w:lang w:val="en-US"/>
        </w:rPr>
        <w:t>c</w:t>
      </w:r>
      <w:r w:rsidRPr="00BB5498">
        <w:rPr>
          <w:rFonts w:eastAsia="Times New Roman" w:cs="Arial"/>
          <w:lang w:val="en-US"/>
        </w:rPr>
        <w:t>arpark</w:t>
      </w:r>
      <w:proofErr w:type="gramEnd"/>
      <w:r w:rsidRPr="00BB5498">
        <w:rPr>
          <w:rFonts w:eastAsia="Times New Roman" w:cs="Arial"/>
          <w:lang w:val="en-US"/>
        </w:rPr>
        <w:t xml:space="preserve">.  These excursions can be planned for on the day providing the correct documentation is undertaken prior to the excursion and only tamariki that have express permission as part of their enrolment form participate. </w:t>
      </w:r>
      <w:r w:rsidR="003406E7">
        <w:rPr>
          <w:rFonts w:eastAsia="Times New Roman" w:cs="Arial"/>
          <w:lang w:val="en-US"/>
        </w:rPr>
        <w:t xml:space="preserve"> Special </w:t>
      </w:r>
      <w:r w:rsidR="00D667D4">
        <w:rPr>
          <w:rFonts w:eastAsia="Times New Roman" w:cs="Arial"/>
          <w:lang w:val="en-US"/>
        </w:rPr>
        <w:t>e</w:t>
      </w:r>
      <w:r w:rsidR="003406E7">
        <w:rPr>
          <w:rFonts w:eastAsia="Times New Roman" w:cs="Arial"/>
          <w:lang w:val="en-US"/>
        </w:rPr>
        <w:t xml:space="preserve">xcursions </w:t>
      </w:r>
      <w:r w:rsidR="005957D3">
        <w:rPr>
          <w:rFonts w:eastAsia="Times New Roman" w:cs="Arial"/>
          <w:lang w:val="en-US"/>
        </w:rPr>
        <w:t xml:space="preserve">at Country Kidz </w:t>
      </w:r>
      <w:r w:rsidR="003406E7">
        <w:rPr>
          <w:rFonts w:eastAsia="Times New Roman" w:cs="Arial"/>
          <w:lang w:val="en-US"/>
        </w:rPr>
        <w:t xml:space="preserve">are defined as any excursion that is </w:t>
      </w:r>
      <w:r w:rsidR="00D667D4">
        <w:rPr>
          <w:rFonts w:eastAsia="Times New Roman" w:cs="Arial"/>
          <w:lang w:val="en-US"/>
        </w:rPr>
        <w:t xml:space="preserve">not a regular excursion </w:t>
      </w:r>
      <w:r w:rsidR="005957D3">
        <w:rPr>
          <w:rFonts w:eastAsia="Times New Roman" w:cs="Arial"/>
          <w:lang w:val="en-US"/>
        </w:rPr>
        <w:t xml:space="preserve">and these must be </w:t>
      </w:r>
      <w:proofErr w:type="gramStart"/>
      <w:r w:rsidR="005957D3">
        <w:rPr>
          <w:rFonts w:eastAsia="Times New Roman" w:cs="Arial"/>
          <w:lang w:val="en-US"/>
        </w:rPr>
        <w:t>planned for</w:t>
      </w:r>
      <w:proofErr w:type="gramEnd"/>
      <w:r w:rsidR="005957D3">
        <w:rPr>
          <w:rFonts w:eastAsia="Times New Roman" w:cs="Arial"/>
          <w:lang w:val="en-US"/>
        </w:rPr>
        <w:t xml:space="preserve"> prior to the day of the e</w:t>
      </w:r>
      <w:r w:rsidR="00A56429">
        <w:rPr>
          <w:rFonts w:eastAsia="Times New Roman" w:cs="Arial"/>
          <w:lang w:val="en-US"/>
        </w:rPr>
        <w:t xml:space="preserve">xcursion taking place. </w:t>
      </w:r>
    </w:p>
    <w:p w14:paraId="7593861C" w14:textId="0E3892DA" w:rsidR="008B3AF0" w:rsidRDefault="008B3AF0" w:rsidP="008B3AF0">
      <w:pPr>
        <w:keepNext/>
        <w:keepLines/>
        <w:jc w:val="both"/>
        <w:outlineLvl w:val="0"/>
        <w:rPr>
          <w:rFonts w:eastAsia="Times New Roman" w:cs="Arial"/>
          <w:bCs/>
        </w:rPr>
      </w:pPr>
      <w:r>
        <w:rPr>
          <w:rFonts w:eastAsia="Times New Roman" w:cs="Arial"/>
          <w:bCs/>
        </w:rPr>
        <w:t xml:space="preserve">Given our remote, rural location this will often involve the use of motor vehicles to transport our tamariki and kaiako, along with assisting whānau.  Safety is paramount when Country Kidz undertakes an </w:t>
      </w:r>
      <w:proofErr w:type="gramStart"/>
      <w:r>
        <w:rPr>
          <w:rFonts w:eastAsia="Times New Roman" w:cs="Arial"/>
          <w:bCs/>
        </w:rPr>
        <w:t>excursion</w:t>
      </w:r>
      <w:proofErr w:type="gramEnd"/>
      <w:r>
        <w:rPr>
          <w:rFonts w:eastAsia="Times New Roman" w:cs="Arial"/>
          <w:bCs/>
        </w:rPr>
        <w:t xml:space="preserve"> and this includes the transportation of our tamariki.  The kaiako acting as Person Responsible for a given excursion will also be responsible for the transportation and safety of the same.  The Person Responsible will be accountable for maintaining the excursion ratios during transportation and that all assisting drivers are accompanied by a </w:t>
      </w:r>
      <w:proofErr w:type="gramStart"/>
      <w:r>
        <w:rPr>
          <w:rFonts w:eastAsia="Times New Roman" w:cs="Arial"/>
          <w:bCs/>
        </w:rPr>
        <w:t>police</w:t>
      </w:r>
      <w:proofErr w:type="gramEnd"/>
      <w:r>
        <w:rPr>
          <w:rFonts w:eastAsia="Times New Roman" w:cs="Arial"/>
          <w:bCs/>
        </w:rPr>
        <w:t xml:space="preserve"> vetted kaiako</w:t>
      </w:r>
      <w:r w:rsidR="009B0B4D">
        <w:rPr>
          <w:rFonts w:eastAsia="Times New Roman" w:cs="Arial"/>
          <w:bCs/>
        </w:rPr>
        <w:t xml:space="preserve"> or committee member</w:t>
      </w:r>
      <w:r>
        <w:rPr>
          <w:rFonts w:eastAsia="Times New Roman" w:cs="Arial"/>
          <w:bCs/>
        </w:rPr>
        <w:t xml:space="preserve">. </w:t>
      </w:r>
      <w:r w:rsidR="00792A97">
        <w:rPr>
          <w:rFonts w:eastAsia="Times New Roman" w:cs="Arial"/>
          <w:bCs/>
        </w:rPr>
        <w:t xml:space="preserve">Country Kidz Motor Vehicle Transport Policy provides further guidance with regards to excursions that require </w:t>
      </w:r>
      <w:r w:rsidR="00AC6CDB">
        <w:rPr>
          <w:rFonts w:eastAsia="Times New Roman" w:cs="Arial"/>
          <w:bCs/>
        </w:rPr>
        <w:t>motorised transportation as part of the undertaking.</w:t>
      </w:r>
    </w:p>
    <w:p w14:paraId="59BECEC2" w14:textId="52DFEB61" w:rsidR="00806FB3" w:rsidRDefault="00806FB3" w:rsidP="00806FB3">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Implementation</w:t>
      </w:r>
    </w:p>
    <w:p w14:paraId="6BE03854" w14:textId="565E1D73" w:rsidR="00303165" w:rsidRPr="002969A2" w:rsidRDefault="00E579F0" w:rsidP="00261E9B">
      <w:pPr>
        <w:jc w:val="both"/>
        <w:rPr>
          <w:rFonts w:eastAsia="Times New Roman" w:cs="Arial"/>
          <w:lang w:val="en-US"/>
        </w:rPr>
      </w:pPr>
      <w:r>
        <w:rPr>
          <w:rFonts w:eastAsia="Times New Roman" w:cs="Arial"/>
          <w:lang w:val="en-US"/>
        </w:rPr>
        <w:t xml:space="preserve">The following protocols are </w:t>
      </w:r>
      <w:r w:rsidR="002969A2">
        <w:rPr>
          <w:rFonts w:eastAsia="Times New Roman" w:cs="Arial"/>
          <w:lang w:val="en-US"/>
        </w:rPr>
        <w:t xml:space="preserve">used at Country Kidz </w:t>
      </w:r>
      <w:r w:rsidR="00AB33C0">
        <w:rPr>
          <w:rFonts w:eastAsia="Times New Roman" w:cs="Arial"/>
          <w:lang w:val="en-US"/>
        </w:rPr>
        <w:t xml:space="preserve">with regards to </w:t>
      </w:r>
      <w:proofErr w:type="gramStart"/>
      <w:r w:rsidR="00AB33C0">
        <w:rPr>
          <w:rFonts w:eastAsia="Times New Roman" w:cs="Arial"/>
          <w:lang w:val="en-US"/>
        </w:rPr>
        <w:t>undertaking</w:t>
      </w:r>
      <w:proofErr w:type="gramEnd"/>
      <w:r w:rsidR="00AB33C0">
        <w:rPr>
          <w:rFonts w:eastAsia="Times New Roman" w:cs="Arial"/>
          <w:lang w:val="en-US"/>
        </w:rPr>
        <w:t xml:space="preserve"> an excursion and the documentation of assessment and management of the same </w:t>
      </w:r>
      <w:r w:rsidR="00CC20F9">
        <w:rPr>
          <w:rFonts w:eastAsia="Times New Roman" w:cs="Arial"/>
          <w:lang w:val="en-US"/>
        </w:rPr>
        <w:t>that occurs before an excursion can take place.</w:t>
      </w:r>
    </w:p>
    <w:p w14:paraId="32DB2CD3" w14:textId="3620F14C" w:rsidR="00803EFB" w:rsidRDefault="00B412C8" w:rsidP="00803EFB">
      <w:pPr>
        <w:pStyle w:val="ListParagraph"/>
        <w:keepNext/>
        <w:keepLines/>
        <w:numPr>
          <w:ilvl w:val="0"/>
          <w:numId w:val="39"/>
        </w:numPr>
        <w:jc w:val="both"/>
        <w:outlineLvl w:val="0"/>
        <w:rPr>
          <w:rFonts w:eastAsia="Times New Roman" w:cs="Arial"/>
          <w:bCs/>
        </w:rPr>
      </w:pPr>
      <w:r w:rsidRPr="00B412C8">
        <w:rPr>
          <w:rFonts w:eastAsia="Times New Roman" w:cs="Arial"/>
          <w:bCs/>
        </w:rPr>
        <w:lastRenderedPageBreak/>
        <w:t xml:space="preserve">Risk management documentation </w:t>
      </w:r>
      <w:r>
        <w:rPr>
          <w:rFonts w:eastAsia="Times New Roman" w:cs="Arial"/>
          <w:bCs/>
        </w:rPr>
        <w:t>for a</w:t>
      </w:r>
      <w:r w:rsidR="00447A27">
        <w:rPr>
          <w:rFonts w:eastAsia="Times New Roman" w:cs="Arial"/>
          <w:bCs/>
        </w:rPr>
        <w:t>ll</w:t>
      </w:r>
      <w:r>
        <w:rPr>
          <w:rFonts w:eastAsia="Times New Roman" w:cs="Arial"/>
          <w:bCs/>
        </w:rPr>
        <w:t xml:space="preserve"> excursion</w:t>
      </w:r>
      <w:r w:rsidR="00447A27">
        <w:rPr>
          <w:rFonts w:eastAsia="Times New Roman" w:cs="Arial"/>
          <w:bCs/>
        </w:rPr>
        <w:t>s</w:t>
      </w:r>
      <w:r>
        <w:rPr>
          <w:rFonts w:eastAsia="Times New Roman" w:cs="Arial"/>
          <w:bCs/>
        </w:rPr>
        <w:t xml:space="preserve"> </w:t>
      </w:r>
      <w:r w:rsidRPr="00B412C8">
        <w:rPr>
          <w:rFonts w:eastAsia="Times New Roman" w:cs="Arial"/>
          <w:bCs/>
        </w:rPr>
        <w:t xml:space="preserve">will be the responsibility of the Person Responsible and </w:t>
      </w:r>
      <w:r w:rsidR="00803EFB">
        <w:rPr>
          <w:rFonts w:eastAsia="Times New Roman" w:cs="Arial"/>
          <w:bCs/>
        </w:rPr>
        <w:t>must</w:t>
      </w:r>
      <w:r w:rsidRPr="00B412C8">
        <w:rPr>
          <w:rFonts w:eastAsia="Times New Roman" w:cs="Arial"/>
          <w:bCs/>
        </w:rPr>
        <w:t xml:space="preserve"> include, but not be limited to, </w:t>
      </w:r>
      <w:r w:rsidR="002019BA">
        <w:rPr>
          <w:rFonts w:eastAsia="Times New Roman" w:cs="Arial"/>
          <w:bCs/>
        </w:rPr>
        <w:t xml:space="preserve">location, </w:t>
      </w:r>
      <w:r w:rsidR="00EE6613">
        <w:rPr>
          <w:rFonts w:eastAsia="Times New Roman" w:cs="Arial"/>
          <w:bCs/>
        </w:rPr>
        <w:t xml:space="preserve">date, time, duration, transportation arrangements, </w:t>
      </w:r>
      <w:r w:rsidR="00E843B8">
        <w:rPr>
          <w:rFonts w:eastAsia="Times New Roman" w:cs="Arial"/>
          <w:bCs/>
        </w:rPr>
        <w:t>health and safety risk mitigation</w:t>
      </w:r>
      <w:r w:rsidR="001E02CB">
        <w:rPr>
          <w:rFonts w:eastAsia="Times New Roman" w:cs="Arial"/>
          <w:bCs/>
        </w:rPr>
        <w:t xml:space="preserve">, </w:t>
      </w:r>
      <w:proofErr w:type="spellStart"/>
      <w:r w:rsidR="001E02CB">
        <w:rPr>
          <w:rFonts w:eastAsia="Times New Roman" w:cs="Arial"/>
          <w:bCs/>
        </w:rPr>
        <w:t>adult:child</w:t>
      </w:r>
      <w:proofErr w:type="spellEnd"/>
      <w:r w:rsidR="00E843B8">
        <w:rPr>
          <w:rFonts w:eastAsia="Times New Roman" w:cs="Arial"/>
          <w:bCs/>
        </w:rPr>
        <w:t xml:space="preserve"> </w:t>
      </w:r>
      <w:r w:rsidRPr="00B412C8">
        <w:rPr>
          <w:rFonts w:eastAsia="Times New Roman" w:cs="Arial"/>
          <w:bCs/>
        </w:rPr>
        <w:t xml:space="preserve">ratios, first aid requirements, </w:t>
      </w:r>
      <w:r w:rsidR="001E02CB">
        <w:rPr>
          <w:rFonts w:eastAsia="Times New Roman" w:cs="Arial"/>
          <w:bCs/>
        </w:rPr>
        <w:t xml:space="preserve">written </w:t>
      </w:r>
      <w:r w:rsidRPr="00B412C8">
        <w:rPr>
          <w:rFonts w:eastAsia="Times New Roman" w:cs="Arial"/>
          <w:bCs/>
        </w:rPr>
        <w:t>parent approval, and appropriate excursion communication systems.</w:t>
      </w:r>
    </w:p>
    <w:p w14:paraId="609900CC" w14:textId="42E49004" w:rsidR="00C33888" w:rsidRDefault="00665BEC" w:rsidP="00C33888">
      <w:pPr>
        <w:pStyle w:val="ListParagraph"/>
        <w:numPr>
          <w:ilvl w:val="0"/>
          <w:numId w:val="39"/>
        </w:numPr>
        <w:jc w:val="both"/>
        <w:rPr>
          <w:rFonts w:eastAsia="Times New Roman" w:cs="Arial"/>
          <w:lang w:val="en-US"/>
        </w:rPr>
      </w:pPr>
      <w:r>
        <w:rPr>
          <w:rFonts w:eastAsia="Times New Roman" w:cs="Arial"/>
          <w:bCs/>
        </w:rPr>
        <w:t>Risk Assessment and Management (RAM) will be undertaken by the Person Responsible covering</w:t>
      </w:r>
      <w:r w:rsidR="00C66DDF">
        <w:rPr>
          <w:rFonts w:eastAsia="Times New Roman" w:cs="Arial"/>
          <w:bCs/>
        </w:rPr>
        <w:t xml:space="preserve">, but not limited to, potential hazards, assessment of risks, </w:t>
      </w:r>
      <w:r w:rsidR="00240A0C">
        <w:rPr>
          <w:rFonts w:eastAsia="Times New Roman" w:cs="Arial"/>
          <w:bCs/>
        </w:rPr>
        <w:t xml:space="preserve">and the control measures that will be implemented. </w:t>
      </w:r>
      <w:r w:rsidR="00BF71BD">
        <w:rPr>
          <w:rFonts w:eastAsia="Times New Roman" w:cs="Arial"/>
          <w:bCs/>
        </w:rPr>
        <w:t>Factors might include transportation</w:t>
      </w:r>
      <w:r w:rsidR="00C97FC2">
        <w:rPr>
          <w:rFonts w:eastAsia="Times New Roman" w:cs="Arial"/>
          <w:bCs/>
        </w:rPr>
        <w:t xml:space="preserve"> safety, supervision ratios, environmental ris</w:t>
      </w:r>
      <w:r w:rsidR="00AA39F9">
        <w:rPr>
          <w:rFonts w:eastAsia="Times New Roman" w:cs="Arial"/>
          <w:bCs/>
        </w:rPr>
        <w:t>k</w:t>
      </w:r>
      <w:r w:rsidR="00C97FC2">
        <w:rPr>
          <w:rFonts w:eastAsia="Times New Roman" w:cs="Arial"/>
          <w:bCs/>
        </w:rPr>
        <w:t xml:space="preserve">s, </w:t>
      </w:r>
      <w:r w:rsidR="00AA39F9">
        <w:rPr>
          <w:rFonts w:eastAsia="Times New Roman" w:cs="Arial"/>
          <w:bCs/>
        </w:rPr>
        <w:t xml:space="preserve">communication protocols, </w:t>
      </w:r>
      <w:r w:rsidR="00C97FC2">
        <w:rPr>
          <w:rFonts w:eastAsia="Times New Roman" w:cs="Arial"/>
          <w:bCs/>
        </w:rPr>
        <w:t>and any special requirements of children with specific needs</w:t>
      </w:r>
      <w:r w:rsidR="00C33888">
        <w:rPr>
          <w:rFonts w:eastAsia="Times New Roman" w:cs="Arial"/>
          <w:bCs/>
        </w:rPr>
        <w:t xml:space="preserve">. </w:t>
      </w:r>
      <w:r w:rsidR="00C33888">
        <w:rPr>
          <w:rFonts w:eastAsia="Times New Roman" w:cs="Arial"/>
          <w:lang w:val="en-US"/>
        </w:rPr>
        <w:t xml:space="preserve">Kaiako </w:t>
      </w:r>
      <w:proofErr w:type="gramStart"/>
      <w:r w:rsidR="00C33888">
        <w:rPr>
          <w:rFonts w:eastAsia="Times New Roman" w:cs="Arial"/>
          <w:lang w:val="en-US"/>
        </w:rPr>
        <w:t>take</w:t>
      </w:r>
      <w:proofErr w:type="gramEnd"/>
      <w:r w:rsidR="00C33888">
        <w:rPr>
          <w:rFonts w:eastAsia="Times New Roman" w:cs="Arial"/>
          <w:lang w:val="en-US"/>
        </w:rPr>
        <w:t xml:space="preserve"> account of injury prevention in the planning, design, and delivery of all excursions to ensure the appropriate assessment of risk to health and safety and tamariki wellbeing has been </w:t>
      </w:r>
      <w:proofErr w:type="spellStart"/>
      <w:r w:rsidR="00C33888">
        <w:rPr>
          <w:rFonts w:eastAsia="Times New Roman" w:cs="Arial"/>
          <w:lang w:val="en-US"/>
        </w:rPr>
        <w:t>analysed</w:t>
      </w:r>
      <w:proofErr w:type="spellEnd"/>
      <w:r w:rsidR="00C33888">
        <w:rPr>
          <w:rFonts w:eastAsia="Times New Roman" w:cs="Arial"/>
          <w:lang w:val="en-US"/>
        </w:rPr>
        <w:t xml:space="preserve"> and mitigated as much as possible.</w:t>
      </w:r>
    </w:p>
    <w:p w14:paraId="1D645DD6" w14:textId="4C52961C" w:rsidR="00316998" w:rsidRPr="00316998" w:rsidRDefault="00316998" w:rsidP="00316998">
      <w:pPr>
        <w:pStyle w:val="ListParagraph"/>
        <w:numPr>
          <w:ilvl w:val="0"/>
          <w:numId w:val="39"/>
        </w:numPr>
        <w:jc w:val="both"/>
        <w:rPr>
          <w:rFonts w:eastAsia="Times New Roman" w:cs="Arial"/>
          <w:lang w:val="en-US"/>
        </w:rPr>
      </w:pPr>
      <w:r>
        <w:rPr>
          <w:rFonts w:eastAsia="Times New Roman" w:cs="Arial"/>
          <w:lang w:val="en-US"/>
        </w:rPr>
        <w:t xml:space="preserve">The Centre Manager analyses the Risk Assessment and Management documentation for hazards, accidents, illnesses, injuries, and incidents prior to any excursion taking place and the </w:t>
      </w:r>
      <w:proofErr w:type="gramStart"/>
      <w:r>
        <w:rPr>
          <w:rFonts w:eastAsia="Times New Roman" w:cs="Arial"/>
          <w:lang w:val="en-US"/>
        </w:rPr>
        <w:t>aforementioned documentation</w:t>
      </w:r>
      <w:proofErr w:type="gramEnd"/>
      <w:r>
        <w:rPr>
          <w:rFonts w:eastAsia="Times New Roman" w:cs="Arial"/>
          <w:lang w:val="en-US"/>
        </w:rPr>
        <w:t xml:space="preserve"> must be signed off by the Centre Manager </w:t>
      </w:r>
      <w:r w:rsidR="00954CD7">
        <w:rPr>
          <w:rFonts w:eastAsia="Times New Roman" w:cs="Arial"/>
          <w:lang w:val="en-US"/>
        </w:rPr>
        <w:t xml:space="preserve">for </w:t>
      </w:r>
      <w:r>
        <w:rPr>
          <w:rFonts w:eastAsia="Times New Roman" w:cs="Arial"/>
          <w:lang w:val="en-US"/>
        </w:rPr>
        <w:t>the excursion to have approval to go ahead.</w:t>
      </w:r>
    </w:p>
    <w:p w14:paraId="19A47061" w14:textId="33EAC2EA" w:rsidR="00665BEC" w:rsidRPr="00AD0D81" w:rsidRDefault="00C33888" w:rsidP="00AD0D81">
      <w:pPr>
        <w:pStyle w:val="ListParagraph"/>
        <w:numPr>
          <w:ilvl w:val="0"/>
          <w:numId w:val="39"/>
        </w:numPr>
        <w:jc w:val="both"/>
        <w:rPr>
          <w:rFonts w:eastAsia="Times New Roman" w:cs="Arial"/>
          <w:lang w:val="en-US"/>
        </w:rPr>
      </w:pPr>
      <w:r>
        <w:rPr>
          <w:rFonts w:eastAsia="Times New Roman" w:cs="Arial"/>
          <w:lang w:val="en-US"/>
        </w:rPr>
        <w:t>All Country Kidz employees are trained in excursion assessment, management, and delivery as part of their induction process.</w:t>
      </w:r>
    </w:p>
    <w:p w14:paraId="53391D72" w14:textId="3532C322" w:rsidR="00EC6EE8" w:rsidRPr="00803EFB" w:rsidRDefault="00EC6EE8" w:rsidP="00803EFB">
      <w:pPr>
        <w:pStyle w:val="ListParagraph"/>
        <w:keepNext/>
        <w:keepLines/>
        <w:numPr>
          <w:ilvl w:val="0"/>
          <w:numId w:val="39"/>
        </w:numPr>
        <w:jc w:val="both"/>
        <w:outlineLvl w:val="0"/>
        <w:rPr>
          <w:rFonts w:eastAsia="Times New Roman" w:cs="Arial"/>
          <w:bCs/>
        </w:rPr>
      </w:pPr>
      <w:r>
        <w:rPr>
          <w:rFonts w:eastAsia="Times New Roman" w:cs="Arial"/>
          <w:bCs/>
        </w:rPr>
        <w:t>Parental/Wh</w:t>
      </w:r>
      <w:r w:rsidR="004B275C">
        <w:rPr>
          <w:rFonts w:eastAsia="Times New Roman" w:cs="Arial"/>
          <w:bCs/>
        </w:rPr>
        <w:t>ā</w:t>
      </w:r>
      <w:r>
        <w:rPr>
          <w:rFonts w:eastAsia="Times New Roman" w:cs="Arial"/>
          <w:bCs/>
        </w:rPr>
        <w:t xml:space="preserve">nau </w:t>
      </w:r>
      <w:r w:rsidR="008D114B">
        <w:rPr>
          <w:rFonts w:eastAsia="Times New Roman" w:cs="Arial"/>
          <w:bCs/>
        </w:rPr>
        <w:t xml:space="preserve">consent forms are obtained for all tamariki participating in </w:t>
      </w:r>
      <w:r w:rsidR="00825A95">
        <w:rPr>
          <w:rFonts w:eastAsia="Times New Roman" w:cs="Arial"/>
          <w:bCs/>
        </w:rPr>
        <w:t xml:space="preserve">an excursion that is not a regular excursion, ensuring that parents are informed about the purpose, destination, mode of transportation, and </w:t>
      </w:r>
      <w:r w:rsidR="00CD4266">
        <w:rPr>
          <w:rFonts w:eastAsia="Times New Roman" w:cs="Arial"/>
          <w:bCs/>
        </w:rPr>
        <w:t>the risk management assessment of the excursion.</w:t>
      </w:r>
    </w:p>
    <w:p w14:paraId="3B8FA796" w14:textId="75F4A36A" w:rsidR="00F57C5F" w:rsidRPr="00576A1B" w:rsidRDefault="00F57C5F" w:rsidP="00261E9B">
      <w:pPr>
        <w:pStyle w:val="ListParagraph"/>
        <w:numPr>
          <w:ilvl w:val="0"/>
          <w:numId w:val="39"/>
        </w:numPr>
        <w:jc w:val="both"/>
        <w:rPr>
          <w:rFonts w:eastAsia="Times New Roman" w:cs="Arial"/>
          <w:lang w:val="en-US"/>
        </w:rPr>
      </w:pPr>
      <w:r>
        <w:rPr>
          <w:rFonts w:eastAsia="Times New Roman" w:cs="Arial"/>
          <w:lang w:val="en-US"/>
        </w:rPr>
        <w:t xml:space="preserve">Country Kidz </w:t>
      </w:r>
      <w:r w:rsidR="000C2DA3">
        <w:rPr>
          <w:rFonts w:eastAsia="Times New Roman" w:cs="Arial"/>
          <w:lang w:val="en-US"/>
        </w:rPr>
        <w:t>emplo</w:t>
      </w:r>
      <w:r w:rsidR="00555081">
        <w:rPr>
          <w:rFonts w:eastAsia="Times New Roman" w:cs="Arial"/>
          <w:lang w:val="en-US"/>
        </w:rPr>
        <w:t>y</w:t>
      </w:r>
      <w:r w:rsidR="000C2DA3">
        <w:rPr>
          <w:rFonts w:eastAsia="Times New Roman" w:cs="Arial"/>
          <w:lang w:val="en-US"/>
        </w:rPr>
        <w:t xml:space="preserve">s at least a 1-25 </w:t>
      </w:r>
      <w:r w:rsidR="00257166">
        <w:rPr>
          <w:rFonts w:eastAsia="Times New Roman" w:cs="Arial"/>
          <w:lang w:val="en-US"/>
        </w:rPr>
        <w:t xml:space="preserve">ratio for First Aiders onsite and </w:t>
      </w:r>
      <w:r w:rsidR="00270D26">
        <w:rPr>
          <w:rFonts w:eastAsia="Times New Roman" w:cs="Arial"/>
          <w:lang w:val="en-US"/>
        </w:rPr>
        <w:t xml:space="preserve">this extends to </w:t>
      </w:r>
      <w:r w:rsidR="006800B3">
        <w:rPr>
          <w:rFonts w:eastAsia="Times New Roman" w:cs="Arial"/>
          <w:lang w:val="en-US"/>
        </w:rPr>
        <w:t>excursions.</w:t>
      </w:r>
      <w:r w:rsidR="0088788B">
        <w:rPr>
          <w:rFonts w:eastAsia="Times New Roman" w:cs="Arial"/>
          <w:lang w:val="en-US"/>
        </w:rPr>
        <w:t xml:space="preserve">  </w:t>
      </w:r>
    </w:p>
    <w:p w14:paraId="118AD2DB" w14:textId="055BC319" w:rsidR="000B2AE3" w:rsidRDefault="00EF0D8E" w:rsidP="00261E9B">
      <w:pPr>
        <w:pStyle w:val="ListParagraph"/>
        <w:numPr>
          <w:ilvl w:val="0"/>
          <w:numId w:val="39"/>
        </w:numPr>
        <w:jc w:val="both"/>
        <w:rPr>
          <w:rFonts w:eastAsia="Times New Roman" w:cs="Arial"/>
          <w:lang w:val="en-US"/>
        </w:rPr>
      </w:pPr>
      <w:r>
        <w:rPr>
          <w:rFonts w:eastAsia="Times New Roman" w:cs="Arial"/>
          <w:lang w:val="en-US"/>
        </w:rPr>
        <w:t xml:space="preserve">Country Kidz provides and maintains first aid kits that are </w:t>
      </w:r>
      <w:r w:rsidR="00925DFE">
        <w:rPr>
          <w:rFonts w:eastAsia="Times New Roman" w:cs="Arial"/>
          <w:lang w:val="en-US"/>
        </w:rPr>
        <w:t>carried on all excursions outside of our learning environment</w:t>
      </w:r>
      <w:r w:rsidR="004F3332">
        <w:rPr>
          <w:rFonts w:eastAsia="Times New Roman" w:cs="Arial"/>
          <w:lang w:val="en-US"/>
        </w:rPr>
        <w:t>.</w:t>
      </w:r>
    </w:p>
    <w:p w14:paraId="0A063636" w14:textId="44AF9AB7" w:rsidR="00313BC3" w:rsidRDefault="00DF611D" w:rsidP="00261E9B">
      <w:pPr>
        <w:pStyle w:val="ListParagraph"/>
        <w:numPr>
          <w:ilvl w:val="0"/>
          <w:numId w:val="39"/>
        </w:numPr>
        <w:jc w:val="both"/>
        <w:rPr>
          <w:rFonts w:eastAsia="Times New Roman" w:cs="Arial"/>
          <w:lang w:val="en-US"/>
        </w:rPr>
      </w:pPr>
      <w:r>
        <w:rPr>
          <w:rFonts w:eastAsia="Times New Roman" w:cs="Arial"/>
          <w:lang w:val="en-US"/>
        </w:rPr>
        <w:t xml:space="preserve">An </w:t>
      </w:r>
      <w:r w:rsidR="00916EA0">
        <w:rPr>
          <w:rFonts w:eastAsia="Times New Roman" w:cs="Arial"/>
          <w:lang w:val="en-US"/>
        </w:rPr>
        <w:t>A</w:t>
      </w:r>
      <w:r>
        <w:rPr>
          <w:rFonts w:eastAsia="Times New Roman" w:cs="Arial"/>
          <w:lang w:val="en-US"/>
        </w:rPr>
        <w:t xml:space="preserve">dministration of Medicine register </w:t>
      </w:r>
      <w:r w:rsidR="00916EA0">
        <w:rPr>
          <w:rFonts w:eastAsia="Times New Roman" w:cs="Arial"/>
          <w:lang w:val="en-US"/>
        </w:rPr>
        <w:t>records all medication administered whether that be external or internal</w:t>
      </w:r>
      <w:r w:rsidR="00143921">
        <w:rPr>
          <w:rFonts w:eastAsia="Times New Roman" w:cs="Arial"/>
          <w:lang w:val="en-US"/>
        </w:rPr>
        <w:t xml:space="preserve"> for</w:t>
      </w:r>
      <w:r w:rsidR="0035376E">
        <w:rPr>
          <w:rFonts w:eastAsia="Times New Roman" w:cs="Arial"/>
          <w:lang w:val="en-US"/>
        </w:rPr>
        <w:t xml:space="preserve"> all Ministry of Education medication categories</w:t>
      </w:r>
      <w:r w:rsidR="00F07367">
        <w:rPr>
          <w:rFonts w:eastAsia="Times New Roman" w:cs="Arial"/>
          <w:lang w:val="en-US"/>
        </w:rPr>
        <w:t xml:space="preserve"> d</w:t>
      </w:r>
      <w:r w:rsidR="00014BD1">
        <w:rPr>
          <w:rFonts w:eastAsia="Times New Roman" w:cs="Arial"/>
          <w:lang w:val="en-US"/>
        </w:rPr>
        <w:t>uring any excursion</w:t>
      </w:r>
      <w:r w:rsidR="00B31467">
        <w:rPr>
          <w:rFonts w:eastAsia="Times New Roman" w:cs="Arial"/>
          <w:lang w:val="en-US"/>
        </w:rPr>
        <w:t>.</w:t>
      </w:r>
    </w:p>
    <w:p w14:paraId="270F0CDF" w14:textId="6077C7CC" w:rsidR="00FE4D0E" w:rsidRDefault="00F06677" w:rsidP="00261E9B">
      <w:pPr>
        <w:pStyle w:val="ListParagraph"/>
        <w:numPr>
          <w:ilvl w:val="0"/>
          <w:numId w:val="39"/>
        </w:numPr>
        <w:jc w:val="both"/>
        <w:rPr>
          <w:rFonts w:eastAsia="Times New Roman" w:cs="Arial"/>
          <w:lang w:val="en-US"/>
        </w:rPr>
      </w:pPr>
      <w:r>
        <w:rPr>
          <w:rFonts w:eastAsia="Times New Roman" w:cs="Arial"/>
          <w:lang w:val="en-US"/>
        </w:rPr>
        <w:t xml:space="preserve">Country Kidz Health Policy provides guidelines for </w:t>
      </w:r>
      <w:r w:rsidR="008411EF">
        <w:rPr>
          <w:rFonts w:eastAsia="Times New Roman" w:cs="Arial"/>
          <w:lang w:val="en-US"/>
        </w:rPr>
        <w:t>the treatment and wellbeing of</w:t>
      </w:r>
      <w:r>
        <w:rPr>
          <w:rFonts w:eastAsia="Times New Roman" w:cs="Arial"/>
          <w:lang w:val="en-US"/>
        </w:rPr>
        <w:t xml:space="preserve"> </w:t>
      </w:r>
      <w:proofErr w:type="gramStart"/>
      <w:r>
        <w:rPr>
          <w:rFonts w:eastAsia="Times New Roman" w:cs="Arial"/>
          <w:lang w:val="en-US"/>
        </w:rPr>
        <w:t xml:space="preserve">tamariki </w:t>
      </w:r>
      <w:r w:rsidR="002001F3">
        <w:rPr>
          <w:rFonts w:eastAsia="Times New Roman" w:cs="Arial"/>
          <w:lang w:val="en-US"/>
        </w:rPr>
        <w:t xml:space="preserve"> who</w:t>
      </w:r>
      <w:proofErr w:type="gramEnd"/>
      <w:r w:rsidR="002001F3">
        <w:rPr>
          <w:rFonts w:eastAsia="Times New Roman" w:cs="Arial"/>
          <w:lang w:val="en-US"/>
        </w:rPr>
        <w:t xml:space="preserve"> present with an </w:t>
      </w:r>
      <w:r>
        <w:rPr>
          <w:rFonts w:eastAsia="Times New Roman" w:cs="Arial"/>
          <w:lang w:val="en-US"/>
        </w:rPr>
        <w:t>infectious diseases, illnesses, and or injuries</w:t>
      </w:r>
      <w:r w:rsidR="002001F3">
        <w:rPr>
          <w:rFonts w:eastAsia="Times New Roman" w:cs="Arial"/>
          <w:lang w:val="en-US"/>
        </w:rPr>
        <w:t xml:space="preserve"> whether in licensed premises or </w:t>
      </w:r>
      <w:r w:rsidR="00DA7063">
        <w:rPr>
          <w:rFonts w:eastAsia="Times New Roman" w:cs="Arial"/>
          <w:lang w:val="en-US"/>
        </w:rPr>
        <w:t>during an excursion</w:t>
      </w:r>
      <w:r w:rsidR="009A38AF">
        <w:rPr>
          <w:rFonts w:eastAsia="Times New Roman" w:cs="Arial"/>
          <w:lang w:val="en-US"/>
        </w:rPr>
        <w:t>.</w:t>
      </w:r>
    </w:p>
    <w:p w14:paraId="1A2A8321" w14:textId="77777777" w:rsidR="004B2755" w:rsidRPr="004B2755" w:rsidRDefault="004B2755" w:rsidP="004B2755">
      <w:pPr>
        <w:pStyle w:val="ListParagraph"/>
        <w:numPr>
          <w:ilvl w:val="0"/>
          <w:numId w:val="39"/>
        </w:numPr>
        <w:jc w:val="both"/>
        <w:rPr>
          <w:rFonts w:eastAsia="Times New Roman" w:cs="Arial"/>
          <w:lang w:val="en-US"/>
        </w:rPr>
      </w:pPr>
      <w:r w:rsidRPr="004B2755">
        <w:rPr>
          <w:rFonts w:eastAsia="Times New Roman" w:cs="Arial"/>
          <w:lang w:val="en-US"/>
        </w:rPr>
        <w:t xml:space="preserve">All injuries, illnesses, and incidents on excursions are recorded, even if only minor injuries are sustained.  Records of the </w:t>
      </w:r>
      <w:proofErr w:type="gramStart"/>
      <w:r w:rsidRPr="004B2755">
        <w:rPr>
          <w:rFonts w:eastAsia="Times New Roman" w:cs="Arial"/>
          <w:lang w:val="en-US"/>
        </w:rPr>
        <w:t>aforementioned  are</w:t>
      </w:r>
      <w:proofErr w:type="gramEnd"/>
      <w:r w:rsidRPr="004B2755">
        <w:rPr>
          <w:rFonts w:eastAsia="Times New Roman" w:cs="Arial"/>
          <w:lang w:val="en-US"/>
        </w:rPr>
        <w:t xml:space="preserve"> maintained and securely stored for two years after the incident, illness, or injury.  However, if the injury or incident requires notification to </w:t>
      </w:r>
      <w:proofErr w:type="spellStart"/>
      <w:r w:rsidRPr="004B2755">
        <w:rPr>
          <w:rFonts w:eastAsia="Times New Roman" w:cs="Arial"/>
          <w:lang w:val="en-US"/>
        </w:rPr>
        <w:t>Worksafe</w:t>
      </w:r>
      <w:proofErr w:type="spellEnd"/>
      <w:r w:rsidRPr="004B2755">
        <w:rPr>
          <w:rFonts w:eastAsia="Times New Roman" w:cs="Arial"/>
          <w:lang w:val="en-US"/>
        </w:rPr>
        <w:t xml:space="preserve"> New Zealand under the Health and Safety at Work Act 2015, the resulting documentation will be stored for five years.  </w:t>
      </w:r>
    </w:p>
    <w:p w14:paraId="5DBC4185" w14:textId="77777777" w:rsidR="004B2755" w:rsidRDefault="004B2755" w:rsidP="004B2755">
      <w:pPr>
        <w:pStyle w:val="ListParagraph"/>
        <w:jc w:val="both"/>
        <w:rPr>
          <w:rFonts w:eastAsia="Times New Roman" w:cs="Arial"/>
          <w:lang w:val="en-US"/>
        </w:rPr>
      </w:pPr>
    </w:p>
    <w:p w14:paraId="058E0AA6" w14:textId="77777777" w:rsidR="00F604E6" w:rsidRPr="00313BC3" w:rsidRDefault="00F604E6" w:rsidP="00CF39C1">
      <w:pPr>
        <w:pStyle w:val="ListParagraph"/>
        <w:jc w:val="both"/>
        <w:rPr>
          <w:rFonts w:eastAsia="Times New Roman" w:cs="Arial"/>
          <w:lang w:val="en-US"/>
        </w:rPr>
      </w:pPr>
    </w:p>
    <w:p w14:paraId="33E0D84E" w14:textId="77777777" w:rsidR="00B6223A" w:rsidRDefault="00B6223A" w:rsidP="009716D3">
      <w:pPr>
        <w:spacing w:after="0"/>
        <w:rPr>
          <w:rFonts w:eastAsia="Times New Roman" w:cs="Arial"/>
          <w:i/>
          <w:iCs/>
          <w:sz w:val="18"/>
          <w:szCs w:val="20"/>
          <w:lang w:val="en-US"/>
        </w:rPr>
      </w:pPr>
    </w:p>
    <w:p w14:paraId="3D4E0AEA" w14:textId="2CB842A1"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08DFC06E" w:rsidR="009716D3" w:rsidRDefault="009716D3" w:rsidP="009716D3">
      <w:pPr>
        <w:spacing w:after="0"/>
        <w:rPr>
          <w:i/>
          <w:iCs/>
          <w:sz w:val="18"/>
          <w:szCs w:val="18"/>
        </w:rPr>
      </w:pPr>
      <w:r w:rsidRPr="009716D3">
        <w:rPr>
          <w:i/>
          <w:iCs/>
          <w:sz w:val="18"/>
          <w:szCs w:val="18"/>
        </w:rPr>
        <w:t xml:space="preserve">Licensing criteria for </w:t>
      </w:r>
      <w:proofErr w:type="gramStart"/>
      <w:r w:rsidRPr="009716D3">
        <w:rPr>
          <w:i/>
          <w:iCs/>
          <w:sz w:val="18"/>
          <w:szCs w:val="18"/>
        </w:rPr>
        <w:t>centre-based</w:t>
      </w:r>
      <w:proofErr w:type="gramEnd"/>
      <w:r w:rsidRPr="009716D3">
        <w:rPr>
          <w:i/>
          <w:iCs/>
          <w:sz w:val="18"/>
          <w:szCs w:val="18"/>
        </w:rPr>
        <w:t xml:space="preserve"> ECE services </w:t>
      </w:r>
      <w:r w:rsidR="000E61D5">
        <w:rPr>
          <w:i/>
          <w:iCs/>
          <w:sz w:val="18"/>
          <w:szCs w:val="18"/>
        </w:rPr>
        <w:t>as amended 1 January 2022</w:t>
      </w:r>
      <w:r w:rsidRPr="009716D3">
        <w:rPr>
          <w:i/>
          <w:iCs/>
          <w:sz w:val="18"/>
          <w:szCs w:val="18"/>
        </w:rPr>
        <w:t xml:space="preserve"> </w:t>
      </w:r>
    </w:p>
    <w:p w14:paraId="5A0353A3" w14:textId="15C8FBEC" w:rsidR="009534C1" w:rsidRDefault="009534C1" w:rsidP="009716D3">
      <w:pPr>
        <w:spacing w:after="0"/>
        <w:rPr>
          <w:i/>
          <w:iCs/>
          <w:sz w:val="18"/>
          <w:szCs w:val="18"/>
        </w:rPr>
      </w:pPr>
      <w:r>
        <w:rPr>
          <w:i/>
          <w:iCs/>
          <w:sz w:val="18"/>
          <w:szCs w:val="18"/>
        </w:rPr>
        <w:t>Education (early Childhood Centres) Regulations 2008</w:t>
      </w:r>
    </w:p>
    <w:p w14:paraId="3684E017" w14:textId="0BB0A737" w:rsidR="00593F63" w:rsidRDefault="00785A72" w:rsidP="009716D3">
      <w:pPr>
        <w:spacing w:after="0"/>
        <w:rPr>
          <w:i/>
          <w:iCs/>
          <w:sz w:val="18"/>
          <w:szCs w:val="18"/>
        </w:rPr>
      </w:pPr>
      <w:r>
        <w:rPr>
          <w:i/>
          <w:iCs/>
          <w:sz w:val="18"/>
          <w:szCs w:val="18"/>
        </w:rPr>
        <w:t>Health and Safety at Work Act 2015</w:t>
      </w:r>
    </w:p>
    <w:p w14:paraId="39C1E454" w14:textId="20B1363C" w:rsidR="00B6223A" w:rsidRDefault="00B6223A" w:rsidP="009716D3">
      <w:pPr>
        <w:spacing w:after="0"/>
        <w:rPr>
          <w:i/>
          <w:iCs/>
          <w:sz w:val="18"/>
          <w:szCs w:val="18"/>
        </w:rPr>
      </w:pPr>
      <w:r>
        <w:rPr>
          <w:i/>
          <w:iCs/>
          <w:sz w:val="18"/>
          <w:szCs w:val="18"/>
        </w:rPr>
        <w:t>County Kidz Child Protection Policy</w:t>
      </w:r>
    </w:p>
    <w:p w14:paraId="3D07742B" w14:textId="3A584582" w:rsidR="000B0320" w:rsidRDefault="000B0320" w:rsidP="009716D3">
      <w:pPr>
        <w:spacing w:after="0"/>
        <w:rPr>
          <w:i/>
          <w:iCs/>
          <w:sz w:val="18"/>
          <w:szCs w:val="18"/>
        </w:rPr>
      </w:pPr>
      <w:r>
        <w:rPr>
          <w:i/>
          <w:iCs/>
          <w:sz w:val="18"/>
          <w:szCs w:val="18"/>
        </w:rPr>
        <w:t>Country Kidz Medical Administration Policy</w:t>
      </w:r>
    </w:p>
    <w:p w14:paraId="5CB2112D" w14:textId="13B741C9" w:rsidR="00D0026E" w:rsidRDefault="00D0026E" w:rsidP="009716D3">
      <w:pPr>
        <w:spacing w:after="0"/>
        <w:rPr>
          <w:i/>
          <w:iCs/>
          <w:sz w:val="18"/>
          <w:szCs w:val="18"/>
        </w:rPr>
      </w:pPr>
      <w:r>
        <w:rPr>
          <w:i/>
          <w:iCs/>
          <w:sz w:val="18"/>
          <w:szCs w:val="18"/>
        </w:rPr>
        <w:t>Country Kidz Medication Policy</w:t>
      </w:r>
    </w:p>
    <w:p w14:paraId="41615745" w14:textId="4BD0CD36" w:rsidR="003F3945" w:rsidRDefault="003F3945" w:rsidP="009716D3">
      <w:pPr>
        <w:spacing w:after="0"/>
        <w:rPr>
          <w:i/>
          <w:iCs/>
          <w:sz w:val="18"/>
          <w:szCs w:val="18"/>
        </w:rPr>
      </w:pPr>
      <w:r>
        <w:rPr>
          <w:i/>
          <w:iCs/>
          <w:sz w:val="18"/>
          <w:szCs w:val="18"/>
        </w:rPr>
        <w:t xml:space="preserve">Country Kidz </w:t>
      </w:r>
      <w:r w:rsidR="00C02C2C">
        <w:rPr>
          <w:i/>
          <w:iCs/>
          <w:sz w:val="18"/>
          <w:szCs w:val="18"/>
        </w:rPr>
        <w:t>Injuries, Illnesses, and Incidents Policy</w:t>
      </w:r>
    </w:p>
    <w:p w14:paraId="355B467D" w14:textId="2FB436DE" w:rsidR="000B0320" w:rsidRPr="009716D3" w:rsidRDefault="00A37A25" w:rsidP="009716D3">
      <w:pPr>
        <w:spacing w:after="0"/>
        <w:rPr>
          <w:i/>
          <w:iCs/>
          <w:sz w:val="18"/>
          <w:szCs w:val="18"/>
        </w:rPr>
      </w:pPr>
      <w:r>
        <w:rPr>
          <w:i/>
          <w:iCs/>
          <w:sz w:val="18"/>
          <w:szCs w:val="18"/>
        </w:rPr>
        <w:t xml:space="preserve">Country Kidz Health and Safety </w:t>
      </w:r>
      <w:r w:rsidR="00C02235">
        <w:rPr>
          <w:i/>
          <w:iCs/>
          <w:sz w:val="18"/>
          <w:szCs w:val="18"/>
        </w:rPr>
        <w:t>System</w:t>
      </w:r>
    </w:p>
    <w:p w14:paraId="25785D49" w14:textId="7591503F" w:rsidR="000B4BB8" w:rsidRDefault="006443B0" w:rsidP="009716D3">
      <w:pPr>
        <w:spacing w:after="0"/>
        <w:rPr>
          <w:i/>
          <w:iCs/>
          <w:sz w:val="18"/>
          <w:szCs w:val="18"/>
        </w:rPr>
      </w:pPr>
      <w:r>
        <w:rPr>
          <w:i/>
          <w:iCs/>
          <w:sz w:val="18"/>
          <w:szCs w:val="18"/>
        </w:rPr>
        <w:t>Children’s Act 2014</w:t>
      </w:r>
    </w:p>
    <w:p w14:paraId="706DF33A" w14:textId="77777777" w:rsidR="007F49D3" w:rsidRDefault="00E90839" w:rsidP="009716D3">
      <w:pPr>
        <w:spacing w:after="0"/>
        <w:rPr>
          <w:i/>
          <w:iCs/>
          <w:sz w:val="18"/>
          <w:szCs w:val="18"/>
        </w:rPr>
      </w:pPr>
      <w:r>
        <w:rPr>
          <w:i/>
          <w:iCs/>
          <w:sz w:val="18"/>
          <w:szCs w:val="18"/>
        </w:rPr>
        <w:t xml:space="preserve">Country Kidz </w:t>
      </w:r>
      <w:r w:rsidR="00E904E1">
        <w:rPr>
          <w:i/>
          <w:iCs/>
          <w:sz w:val="18"/>
          <w:szCs w:val="18"/>
        </w:rPr>
        <w:t>Enrolment Form</w:t>
      </w:r>
    </w:p>
    <w:p w14:paraId="333C9609" w14:textId="0E89E218" w:rsidR="000560AB" w:rsidRDefault="000560AB" w:rsidP="009716D3">
      <w:pPr>
        <w:spacing w:after="0"/>
        <w:rPr>
          <w:i/>
          <w:iCs/>
          <w:sz w:val="18"/>
          <w:szCs w:val="18"/>
        </w:rPr>
      </w:pPr>
      <w:r>
        <w:rPr>
          <w:i/>
          <w:iCs/>
          <w:sz w:val="18"/>
          <w:szCs w:val="18"/>
        </w:rPr>
        <w:t>Country Kidz Nappy Change Policy</w:t>
      </w:r>
    </w:p>
    <w:p w14:paraId="668D121C" w14:textId="680A2856" w:rsidR="001570BB" w:rsidRDefault="001570BB" w:rsidP="009716D3">
      <w:pPr>
        <w:spacing w:after="0"/>
        <w:rPr>
          <w:i/>
          <w:iCs/>
          <w:sz w:val="18"/>
          <w:szCs w:val="18"/>
        </w:rPr>
      </w:pPr>
      <w:r>
        <w:rPr>
          <w:i/>
          <w:iCs/>
          <w:sz w:val="18"/>
          <w:szCs w:val="18"/>
        </w:rPr>
        <w:lastRenderedPageBreak/>
        <w:t xml:space="preserve">Country Kidz </w:t>
      </w:r>
      <w:r w:rsidR="00115EE1">
        <w:rPr>
          <w:i/>
          <w:iCs/>
          <w:sz w:val="18"/>
          <w:szCs w:val="18"/>
        </w:rPr>
        <w:t>Motor Vehicle Transport</w:t>
      </w:r>
      <w:r>
        <w:rPr>
          <w:i/>
          <w:iCs/>
          <w:sz w:val="18"/>
          <w:szCs w:val="18"/>
        </w:rPr>
        <w:t xml:space="preserve"> Policy</w:t>
      </w:r>
    </w:p>
    <w:p w14:paraId="426F1AE6" w14:textId="3F618DC3" w:rsidR="00F22B32" w:rsidRPr="009716D3" w:rsidRDefault="00F22B32" w:rsidP="009716D3">
      <w:pPr>
        <w:spacing w:after="0"/>
        <w:rPr>
          <w:i/>
          <w:iCs/>
          <w:sz w:val="18"/>
          <w:szCs w:val="18"/>
        </w:rPr>
      </w:pPr>
      <w:r>
        <w:rPr>
          <w:i/>
          <w:iCs/>
          <w:sz w:val="18"/>
          <w:szCs w:val="18"/>
        </w:rPr>
        <w:t xml:space="preserve">Country Kidz </w:t>
      </w:r>
      <w:r w:rsidR="006A759D">
        <w:rPr>
          <w:i/>
          <w:iCs/>
          <w:sz w:val="18"/>
          <w:szCs w:val="18"/>
        </w:rPr>
        <w:t>Health</w:t>
      </w:r>
      <w:r w:rsidR="00B02123">
        <w:rPr>
          <w:i/>
          <w:iCs/>
          <w:sz w:val="18"/>
          <w:szCs w:val="18"/>
        </w:rPr>
        <w:t xml:space="preserve"> Policy</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39B8026C" w:rsidR="008204A7" w:rsidRPr="008204A7" w:rsidRDefault="00807E41" w:rsidP="00BB7391">
            <w:pPr>
              <w:spacing w:before="120" w:after="0" w:line="240" w:lineRule="auto"/>
              <w:rPr>
                <w:rFonts w:eastAsia="Times New Roman" w:cs="Arial"/>
                <w:sz w:val="18"/>
                <w:szCs w:val="18"/>
                <w:lang w:val="en-US"/>
              </w:rPr>
            </w:pPr>
            <w:r>
              <w:rPr>
                <w:rFonts w:eastAsia="Times New Roman" w:cs="Arial"/>
                <w:sz w:val="18"/>
                <w:szCs w:val="18"/>
                <w:lang w:val="en-US"/>
              </w:rPr>
              <w:t>May 2023</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4538F3F6"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CF39C1">
              <w:rPr>
                <w:rFonts w:eastAsia="Times New Roman" w:cs="Arial"/>
                <w:sz w:val="18"/>
                <w:szCs w:val="18"/>
                <w:lang w:val="en-US"/>
              </w:rPr>
              <w:t>May</w:t>
            </w:r>
            <w:r w:rsidR="00C04A85">
              <w:rPr>
                <w:rFonts w:eastAsia="Times New Roman" w:cs="Arial"/>
                <w:sz w:val="18"/>
                <w:szCs w:val="18"/>
                <w:lang w:val="en-US"/>
              </w:rPr>
              <w:t>,</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CF39C1">
              <w:rPr>
                <w:rFonts w:eastAsia="Times New Roman" w:cs="Arial"/>
                <w:sz w:val="18"/>
                <w:szCs w:val="18"/>
                <w:lang w:val="en-US"/>
              </w:rPr>
              <w:t>4</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4519EDE9" w14:textId="0A7749BA" w:rsidR="009C3EC4" w:rsidRPr="002270E0" w:rsidRDefault="009C3EC4" w:rsidP="008F7533">
      <w:pPr>
        <w:pStyle w:val="Heading2"/>
      </w:pPr>
    </w:p>
    <w:sectPr w:rsidR="009C3EC4"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5685" w14:textId="77777777" w:rsidR="007A5624" w:rsidRDefault="007A5624" w:rsidP="00010871">
      <w:pPr>
        <w:spacing w:after="0" w:line="240" w:lineRule="auto"/>
      </w:pPr>
      <w:r>
        <w:separator/>
      </w:r>
    </w:p>
  </w:endnote>
  <w:endnote w:type="continuationSeparator" w:id="0">
    <w:p w14:paraId="572F7348" w14:textId="77777777" w:rsidR="007A5624" w:rsidRDefault="007A5624"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15AE" w14:textId="77777777" w:rsidR="007A5624" w:rsidRDefault="007A5624" w:rsidP="00010871">
      <w:pPr>
        <w:spacing w:after="0" w:line="240" w:lineRule="auto"/>
      </w:pPr>
      <w:r>
        <w:separator/>
      </w:r>
    </w:p>
  </w:footnote>
  <w:footnote w:type="continuationSeparator" w:id="0">
    <w:p w14:paraId="5622FF4B" w14:textId="77777777" w:rsidR="007A5624" w:rsidRDefault="007A5624"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2C5" w14:textId="0736DEC5" w:rsidR="00C37AA1" w:rsidRDefault="00B05B71" w:rsidP="00C37AA1">
    <w:pPr>
      <w:pStyle w:val="Footer"/>
      <w:rPr>
        <w:sz w:val="16"/>
      </w:rPr>
    </w:pPr>
    <w:r>
      <w:rPr>
        <w:sz w:val="16"/>
      </w:rPr>
      <w:t>HS</w:t>
    </w:r>
    <w:r w:rsidR="00C37AA1">
      <w:rPr>
        <w:sz w:val="16"/>
      </w:rPr>
      <w:t xml:space="preserve"> Policy - Last Revised </w:t>
    </w:r>
    <w:r w:rsidR="00C02C2C">
      <w:rPr>
        <w:sz w:val="16"/>
      </w:rPr>
      <w:t>March</w:t>
    </w:r>
    <w:r w:rsidR="007F0A7D">
      <w:rPr>
        <w:sz w:val="16"/>
      </w:rPr>
      <w:t xml:space="preserve"> 2023</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17E767A"/>
    <w:multiLevelType w:val="hybridMultilevel"/>
    <w:tmpl w:val="E68E76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6D54B60"/>
    <w:multiLevelType w:val="hybridMultilevel"/>
    <w:tmpl w:val="49F0D110"/>
    <w:lvl w:ilvl="0" w:tplc="323A5D0E">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44A71EC"/>
    <w:multiLevelType w:val="hybridMultilevel"/>
    <w:tmpl w:val="55ECBB6A"/>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25"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9"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3"/>
  </w:num>
  <w:num w:numId="2" w16cid:durableId="30690229">
    <w:abstractNumId w:val="17"/>
  </w:num>
  <w:num w:numId="3" w16cid:durableId="2043170373">
    <w:abstractNumId w:val="16"/>
  </w:num>
  <w:num w:numId="4" w16cid:durableId="1407268862">
    <w:abstractNumId w:val="14"/>
  </w:num>
  <w:num w:numId="5" w16cid:durableId="930502389">
    <w:abstractNumId w:val="11"/>
  </w:num>
  <w:num w:numId="6" w16cid:durableId="1272476698">
    <w:abstractNumId w:val="25"/>
  </w:num>
  <w:num w:numId="7" w16cid:durableId="1753115728">
    <w:abstractNumId w:val="20"/>
  </w:num>
  <w:num w:numId="8" w16cid:durableId="1745563122">
    <w:abstractNumId w:val="7"/>
  </w:num>
  <w:num w:numId="9" w16cid:durableId="275407609">
    <w:abstractNumId w:val="35"/>
  </w:num>
  <w:num w:numId="10" w16cid:durableId="787965219">
    <w:abstractNumId w:val="19"/>
  </w:num>
  <w:num w:numId="11" w16cid:durableId="1180579705">
    <w:abstractNumId w:val="21"/>
  </w:num>
  <w:num w:numId="12" w16cid:durableId="730931389">
    <w:abstractNumId w:val="23"/>
  </w:num>
  <w:num w:numId="13" w16cid:durableId="826475413">
    <w:abstractNumId w:val="34"/>
  </w:num>
  <w:num w:numId="14" w16cid:durableId="886530623">
    <w:abstractNumId w:val="6"/>
  </w:num>
  <w:num w:numId="15" w16cid:durableId="1599942853">
    <w:abstractNumId w:val="2"/>
  </w:num>
  <w:num w:numId="16" w16cid:durableId="1910536457">
    <w:abstractNumId w:val="31"/>
  </w:num>
  <w:num w:numId="17" w16cid:durableId="799958081">
    <w:abstractNumId w:val="37"/>
  </w:num>
  <w:num w:numId="18" w16cid:durableId="1544632751">
    <w:abstractNumId w:val="3"/>
  </w:num>
  <w:num w:numId="19" w16cid:durableId="1190215500">
    <w:abstractNumId w:val="22"/>
  </w:num>
  <w:num w:numId="20" w16cid:durableId="1546990631">
    <w:abstractNumId w:val="1"/>
  </w:num>
  <w:num w:numId="21" w16cid:durableId="1833909154">
    <w:abstractNumId w:val="30"/>
  </w:num>
  <w:num w:numId="22" w16cid:durableId="573398409">
    <w:abstractNumId w:val="36"/>
  </w:num>
  <w:num w:numId="23" w16cid:durableId="434178211">
    <w:abstractNumId w:val="9"/>
  </w:num>
  <w:num w:numId="24" w16cid:durableId="1341161051">
    <w:abstractNumId w:val="40"/>
  </w:num>
  <w:num w:numId="25" w16cid:durableId="1797141342">
    <w:abstractNumId w:val="38"/>
  </w:num>
  <w:num w:numId="26" w16cid:durableId="2031250558">
    <w:abstractNumId w:val="29"/>
  </w:num>
  <w:num w:numId="27" w16cid:durableId="761341630">
    <w:abstractNumId w:val="13"/>
  </w:num>
  <w:num w:numId="28" w16cid:durableId="908155508">
    <w:abstractNumId w:val="8"/>
  </w:num>
  <w:num w:numId="29" w16cid:durableId="226381504">
    <w:abstractNumId w:val="26"/>
  </w:num>
  <w:num w:numId="30" w16cid:durableId="200292679">
    <w:abstractNumId w:val="32"/>
  </w:num>
  <w:num w:numId="31" w16cid:durableId="33771207">
    <w:abstractNumId w:val="39"/>
  </w:num>
  <w:num w:numId="32" w16cid:durableId="508103658">
    <w:abstractNumId w:val="27"/>
  </w:num>
  <w:num w:numId="33" w16cid:durableId="177741879">
    <w:abstractNumId w:val="4"/>
  </w:num>
  <w:num w:numId="34" w16cid:durableId="138958471">
    <w:abstractNumId w:val="15"/>
  </w:num>
  <w:num w:numId="35" w16cid:durableId="1742023615">
    <w:abstractNumId w:val="0"/>
  </w:num>
  <w:num w:numId="36" w16cid:durableId="2085565396">
    <w:abstractNumId w:val="5"/>
  </w:num>
  <w:num w:numId="37" w16cid:durableId="1846356512">
    <w:abstractNumId w:val="18"/>
  </w:num>
  <w:num w:numId="38" w16cid:durableId="1636135238">
    <w:abstractNumId w:val="28"/>
  </w:num>
  <w:num w:numId="39" w16cid:durableId="1540244202">
    <w:abstractNumId w:val="12"/>
  </w:num>
  <w:num w:numId="40" w16cid:durableId="1300308257">
    <w:abstractNumId w:val="10"/>
  </w:num>
  <w:num w:numId="41" w16cid:durableId="6847862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871"/>
    <w:rsid w:val="000116C5"/>
    <w:rsid w:val="000138A2"/>
    <w:rsid w:val="00014BD1"/>
    <w:rsid w:val="00020666"/>
    <w:rsid w:val="00021149"/>
    <w:rsid w:val="00024E66"/>
    <w:rsid w:val="000253EF"/>
    <w:rsid w:val="00025F99"/>
    <w:rsid w:val="000279B1"/>
    <w:rsid w:val="00027E62"/>
    <w:rsid w:val="00031E05"/>
    <w:rsid w:val="00032DA2"/>
    <w:rsid w:val="0003331F"/>
    <w:rsid w:val="0003347B"/>
    <w:rsid w:val="000335DA"/>
    <w:rsid w:val="000415A6"/>
    <w:rsid w:val="00043572"/>
    <w:rsid w:val="00043C66"/>
    <w:rsid w:val="00045C73"/>
    <w:rsid w:val="000507D8"/>
    <w:rsid w:val="00053E86"/>
    <w:rsid w:val="000560AB"/>
    <w:rsid w:val="000624FA"/>
    <w:rsid w:val="000700BE"/>
    <w:rsid w:val="00074F91"/>
    <w:rsid w:val="000770B6"/>
    <w:rsid w:val="0007719D"/>
    <w:rsid w:val="0007739C"/>
    <w:rsid w:val="000806B0"/>
    <w:rsid w:val="00081105"/>
    <w:rsid w:val="000829B0"/>
    <w:rsid w:val="000849CF"/>
    <w:rsid w:val="000858A9"/>
    <w:rsid w:val="0008656A"/>
    <w:rsid w:val="0009180B"/>
    <w:rsid w:val="00093159"/>
    <w:rsid w:val="00094A60"/>
    <w:rsid w:val="00097352"/>
    <w:rsid w:val="00097C53"/>
    <w:rsid w:val="000A0753"/>
    <w:rsid w:val="000A0A22"/>
    <w:rsid w:val="000A1EB6"/>
    <w:rsid w:val="000A287E"/>
    <w:rsid w:val="000A65A1"/>
    <w:rsid w:val="000B0320"/>
    <w:rsid w:val="000B2AE3"/>
    <w:rsid w:val="000B2BD7"/>
    <w:rsid w:val="000B4BB8"/>
    <w:rsid w:val="000B599A"/>
    <w:rsid w:val="000C2D80"/>
    <w:rsid w:val="000C2DA3"/>
    <w:rsid w:val="000C36D8"/>
    <w:rsid w:val="000C4D68"/>
    <w:rsid w:val="000C7F70"/>
    <w:rsid w:val="000D1E1C"/>
    <w:rsid w:val="000D4092"/>
    <w:rsid w:val="000D5236"/>
    <w:rsid w:val="000D5EAE"/>
    <w:rsid w:val="000D7870"/>
    <w:rsid w:val="000E01B6"/>
    <w:rsid w:val="000E254B"/>
    <w:rsid w:val="000E397A"/>
    <w:rsid w:val="000E3C3D"/>
    <w:rsid w:val="000E61D5"/>
    <w:rsid w:val="000E7E89"/>
    <w:rsid w:val="000F0239"/>
    <w:rsid w:val="000F7635"/>
    <w:rsid w:val="00103E4A"/>
    <w:rsid w:val="00104854"/>
    <w:rsid w:val="00105E03"/>
    <w:rsid w:val="001101DF"/>
    <w:rsid w:val="00110BE5"/>
    <w:rsid w:val="0011108E"/>
    <w:rsid w:val="00115EE1"/>
    <w:rsid w:val="001178B0"/>
    <w:rsid w:val="001205F7"/>
    <w:rsid w:val="00124174"/>
    <w:rsid w:val="00127CF4"/>
    <w:rsid w:val="001326A6"/>
    <w:rsid w:val="00133BB4"/>
    <w:rsid w:val="001362D1"/>
    <w:rsid w:val="001362F5"/>
    <w:rsid w:val="00136F74"/>
    <w:rsid w:val="00140A97"/>
    <w:rsid w:val="00143921"/>
    <w:rsid w:val="00144E32"/>
    <w:rsid w:val="001512BD"/>
    <w:rsid w:val="00151897"/>
    <w:rsid w:val="001536F9"/>
    <w:rsid w:val="00153D79"/>
    <w:rsid w:val="00153E52"/>
    <w:rsid w:val="00156B6F"/>
    <w:rsid w:val="001570BB"/>
    <w:rsid w:val="00160499"/>
    <w:rsid w:val="00164928"/>
    <w:rsid w:val="001653FF"/>
    <w:rsid w:val="00175EF2"/>
    <w:rsid w:val="001768CD"/>
    <w:rsid w:val="001801ED"/>
    <w:rsid w:val="00183415"/>
    <w:rsid w:val="00183476"/>
    <w:rsid w:val="00184C8A"/>
    <w:rsid w:val="00191059"/>
    <w:rsid w:val="0019257E"/>
    <w:rsid w:val="00192DA0"/>
    <w:rsid w:val="0019429E"/>
    <w:rsid w:val="0019498C"/>
    <w:rsid w:val="00195C82"/>
    <w:rsid w:val="00196454"/>
    <w:rsid w:val="00196D32"/>
    <w:rsid w:val="0019783E"/>
    <w:rsid w:val="001A0B86"/>
    <w:rsid w:val="001A342E"/>
    <w:rsid w:val="001A4E47"/>
    <w:rsid w:val="001A69D7"/>
    <w:rsid w:val="001A76DF"/>
    <w:rsid w:val="001A7B4C"/>
    <w:rsid w:val="001A7E97"/>
    <w:rsid w:val="001B2323"/>
    <w:rsid w:val="001B2D72"/>
    <w:rsid w:val="001B43EC"/>
    <w:rsid w:val="001B5667"/>
    <w:rsid w:val="001B6D64"/>
    <w:rsid w:val="001C0868"/>
    <w:rsid w:val="001C1392"/>
    <w:rsid w:val="001C18DB"/>
    <w:rsid w:val="001C3227"/>
    <w:rsid w:val="001C3B6A"/>
    <w:rsid w:val="001C6D87"/>
    <w:rsid w:val="001E02CB"/>
    <w:rsid w:val="001E0402"/>
    <w:rsid w:val="001E4507"/>
    <w:rsid w:val="001F2AB6"/>
    <w:rsid w:val="001F4220"/>
    <w:rsid w:val="001F52B9"/>
    <w:rsid w:val="001F7759"/>
    <w:rsid w:val="001F7A10"/>
    <w:rsid w:val="002001F3"/>
    <w:rsid w:val="002019BA"/>
    <w:rsid w:val="00203351"/>
    <w:rsid w:val="002048B2"/>
    <w:rsid w:val="002058EE"/>
    <w:rsid w:val="002113AB"/>
    <w:rsid w:val="00211568"/>
    <w:rsid w:val="00216F0E"/>
    <w:rsid w:val="00223AFB"/>
    <w:rsid w:val="002247DD"/>
    <w:rsid w:val="00226782"/>
    <w:rsid w:val="002270E0"/>
    <w:rsid w:val="0023223A"/>
    <w:rsid w:val="002368E6"/>
    <w:rsid w:val="00240A0C"/>
    <w:rsid w:val="00240DF4"/>
    <w:rsid w:val="002421B0"/>
    <w:rsid w:val="002470F7"/>
    <w:rsid w:val="00250C89"/>
    <w:rsid w:val="00251DE6"/>
    <w:rsid w:val="00253A1B"/>
    <w:rsid w:val="0025554A"/>
    <w:rsid w:val="00255BF2"/>
    <w:rsid w:val="00257166"/>
    <w:rsid w:val="0026040C"/>
    <w:rsid w:val="0026059B"/>
    <w:rsid w:val="00261E9B"/>
    <w:rsid w:val="00266005"/>
    <w:rsid w:val="00266B03"/>
    <w:rsid w:val="00266FD0"/>
    <w:rsid w:val="002701A1"/>
    <w:rsid w:val="00270D26"/>
    <w:rsid w:val="00275216"/>
    <w:rsid w:val="0027793F"/>
    <w:rsid w:val="0028213B"/>
    <w:rsid w:val="0028285E"/>
    <w:rsid w:val="00282973"/>
    <w:rsid w:val="00283455"/>
    <w:rsid w:val="0028487C"/>
    <w:rsid w:val="00286ED8"/>
    <w:rsid w:val="00293B2E"/>
    <w:rsid w:val="002969A2"/>
    <w:rsid w:val="002A3E20"/>
    <w:rsid w:val="002A478A"/>
    <w:rsid w:val="002A52B4"/>
    <w:rsid w:val="002A5F3C"/>
    <w:rsid w:val="002B18F5"/>
    <w:rsid w:val="002B248E"/>
    <w:rsid w:val="002B6C4C"/>
    <w:rsid w:val="002B6CD2"/>
    <w:rsid w:val="002C2EC4"/>
    <w:rsid w:val="002C329C"/>
    <w:rsid w:val="002C37DA"/>
    <w:rsid w:val="002C37EC"/>
    <w:rsid w:val="002C3D74"/>
    <w:rsid w:val="002C6ECE"/>
    <w:rsid w:val="002D174B"/>
    <w:rsid w:val="002D19C5"/>
    <w:rsid w:val="002D291C"/>
    <w:rsid w:val="002D39F6"/>
    <w:rsid w:val="002D4DC1"/>
    <w:rsid w:val="002D6E6E"/>
    <w:rsid w:val="002D7669"/>
    <w:rsid w:val="002E26DD"/>
    <w:rsid w:val="002E57A1"/>
    <w:rsid w:val="002E7142"/>
    <w:rsid w:val="002F0036"/>
    <w:rsid w:val="002F1000"/>
    <w:rsid w:val="00300A17"/>
    <w:rsid w:val="00303165"/>
    <w:rsid w:val="0030357B"/>
    <w:rsid w:val="003046AB"/>
    <w:rsid w:val="003104DB"/>
    <w:rsid w:val="00312E46"/>
    <w:rsid w:val="00313BC3"/>
    <w:rsid w:val="00314C50"/>
    <w:rsid w:val="00316944"/>
    <w:rsid w:val="00316998"/>
    <w:rsid w:val="00321BAF"/>
    <w:rsid w:val="00322D9D"/>
    <w:rsid w:val="0032676D"/>
    <w:rsid w:val="003272F0"/>
    <w:rsid w:val="00331460"/>
    <w:rsid w:val="00331BC2"/>
    <w:rsid w:val="00332566"/>
    <w:rsid w:val="00334564"/>
    <w:rsid w:val="0033602C"/>
    <w:rsid w:val="003406E7"/>
    <w:rsid w:val="0034286E"/>
    <w:rsid w:val="00344434"/>
    <w:rsid w:val="00345B30"/>
    <w:rsid w:val="00352291"/>
    <w:rsid w:val="00353392"/>
    <w:rsid w:val="0035376E"/>
    <w:rsid w:val="00353CD2"/>
    <w:rsid w:val="003542E4"/>
    <w:rsid w:val="00356E91"/>
    <w:rsid w:val="00362D3D"/>
    <w:rsid w:val="00364939"/>
    <w:rsid w:val="00366AB1"/>
    <w:rsid w:val="00367663"/>
    <w:rsid w:val="003717ED"/>
    <w:rsid w:val="0037231D"/>
    <w:rsid w:val="0037266C"/>
    <w:rsid w:val="00373231"/>
    <w:rsid w:val="00373E9B"/>
    <w:rsid w:val="00374700"/>
    <w:rsid w:val="00374B65"/>
    <w:rsid w:val="0037554E"/>
    <w:rsid w:val="00380A54"/>
    <w:rsid w:val="00381EC5"/>
    <w:rsid w:val="00383059"/>
    <w:rsid w:val="00384070"/>
    <w:rsid w:val="003900BA"/>
    <w:rsid w:val="003900C5"/>
    <w:rsid w:val="0039123B"/>
    <w:rsid w:val="003953A0"/>
    <w:rsid w:val="00397DC9"/>
    <w:rsid w:val="003A0AD0"/>
    <w:rsid w:val="003A1AA0"/>
    <w:rsid w:val="003A1F8E"/>
    <w:rsid w:val="003A5CF0"/>
    <w:rsid w:val="003A74CD"/>
    <w:rsid w:val="003B0665"/>
    <w:rsid w:val="003B17D9"/>
    <w:rsid w:val="003B5303"/>
    <w:rsid w:val="003B6340"/>
    <w:rsid w:val="003B7816"/>
    <w:rsid w:val="003C0A29"/>
    <w:rsid w:val="003C0E85"/>
    <w:rsid w:val="003C28EB"/>
    <w:rsid w:val="003C2A07"/>
    <w:rsid w:val="003C2E2C"/>
    <w:rsid w:val="003C51D4"/>
    <w:rsid w:val="003D05B8"/>
    <w:rsid w:val="003D23A8"/>
    <w:rsid w:val="003D5D80"/>
    <w:rsid w:val="003E3B41"/>
    <w:rsid w:val="003E635A"/>
    <w:rsid w:val="003E7499"/>
    <w:rsid w:val="003F1902"/>
    <w:rsid w:val="003F1A5A"/>
    <w:rsid w:val="003F1FBA"/>
    <w:rsid w:val="003F3945"/>
    <w:rsid w:val="003F398A"/>
    <w:rsid w:val="003F4F8D"/>
    <w:rsid w:val="003F6D21"/>
    <w:rsid w:val="00401D0F"/>
    <w:rsid w:val="004032A1"/>
    <w:rsid w:val="00405A94"/>
    <w:rsid w:val="00407CCD"/>
    <w:rsid w:val="00412D0C"/>
    <w:rsid w:val="00413F16"/>
    <w:rsid w:val="00414B4E"/>
    <w:rsid w:val="004178FD"/>
    <w:rsid w:val="004200F4"/>
    <w:rsid w:val="0042060C"/>
    <w:rsid w:val="00420F29"/>
    <w:rsid w:val="0042191B"/>
    <w:rsid w:val="0042274D"/>
    <w:rsid w:val="00425465"/>
    <w:rsid w:val="00430A8D"/>
    <w:rsid w:val="00431BA2"/>
    <w:rsid w:val="0043396A"/>
    <w:rsid w:val="00434F69"/>
    <w:rsid w:val="004359B9"/>
    <w:rsid w:val="00437D50"/>
    <w:rsid w:val="00443428"/>
    <w:rsid w:val="00444853"/>
    <w:rsid w:val="00447A27"/>
    <w:rsid w:val="00454E6B"/>
    <w:rsid w:val="00456DEA"/>
    <w:rsid w:val="0046109A"/>
    <w:rsid w:val="00461A15"/>
    <w:rsid w:val="00462051"/>
    <w:rsid w:val="004621BA"/>
    <w:rsid w:val="00462F46"/>
    <w:rsid w:val="004630DA"/>
    <w:rsid w:val="00463446"/>
    <w:rsid w:val="00463585"/>
    <w:rsid w:val="0046362E"/>
    <w:rsid w:val="00464289"/>
    <w:rsid w:val="00465EC0"/>
    <w:rsid w:val="004668B0"/>
    <w:rsid w:val="00467ACE"/>
    <w:rsid w:val="004700F4"/>
    <w:rsid w:val="00471277"/>
    <w:rsid w:val="00471C10"/>
    <w:rsid w:val="004724AF"/>
    <w:rsid w:val="00472C77"/>
    <w:rsid w:val="004732CB"/>
    <w:rsid w:val="00473FEB"/>
    <w:rsid w:val="00475A20"/>
    <w:rsid w:val="0049116B"/>
    <w:rsid w:val="004929DE"/>
    <w:rsid w:val="00493467"/>
    <w:rsid w:val="004A3860"/>
    <w:rsid w:val="004A59D8"/>
    <w:rsid w:val="004A5A5A"/>
    <w:rsid w:val="004A737E"/>
    <w:rsid w:val="004B2755"/>
    <w:rsid w:val="004B275C"/>
    <w:rsid w:val="004B3C57"/>
    <w:rsid w:val="004B45B7"/>
    <w:rsid w:val="004B73DE"/>
    <w:rsid w:val="004B746E"/>
    <w:rsid w:val="004C4B89"/>
    <w:rsid w:val="004C60D3"/>
    <w:rsid w:val="004D1540"/>
    <w:rsid w:val="004D2434"/>
    <w:rsid w:val="004D2D96"/>
    <w:rsid w:val="004D79AB"/>
    <w:rsid w:val="004E029A"/>
    <w:rsid w:val="004E05C7"/>
    <w:rsid w:val="004E0AC2"/>
    <w:rsid w:val="004E2578"/>
    <w:rsid w:val="004E3558"/>
    <w:rsid w:val="004F0E80"/>
    <w:rsid w:val="004F3332"/>
    <w:rsid w:val="004F596E"/>
    <w:rsid w:val="004F66FC"/>
    <w:rsid w:val="004F7393"/>
    <w:rsid w:val="005101A4"/>
    <w:rsid w:val="005107A2"/>
    <w:rsid w:val="0051607C"/>
    <w:rsid w:val="00517578"/>
    <w:rsid w:val="0052164C"/>
    <w:rsid w:val="0052193A"/>
    <w:rsid w:val="00525622"/>
    <w:rsid w:val="005271A4"/>
    <w:rsid w:val="00530A84"/>
    <w:rsid w:val="00530C27"/>
    <w:rsid w:val="00531A99"/>
    <w:rsid w:val="00533B62"/>
    <w:rsid w:val="00534BBE"/>
    <w:rsid w:val="00536CB9"/>
    <w:rsid w:val="005407D8"/>
    <w:rsid w:val="005420AA"/>
    <w:rsid w:val="00544D43"/>
    <w:rsid w:val="00545F47"/>
    <w:rsid w:val="00547E0D"/>
    <w:rsid w:val="0055031E"/>
    <w:rsid w:val="00551591"/>
    <w:rsid w:val="00553338"/>
    <w:rsid w:val="00555081"/>
    <w:rsid w:val="00560AB7"/>
    <w:rsid w:val="00563B54"/>
    <w:rsid w:val="00565022"/>
    <w:rsid w:val="00565F66"/>
    <w:rsid w:val="00571703"/>
    <w:rsid w:val="00573EFB"/>
    <w:rsid w:val="005745CC"/>
    <w:rsid w:val="00575D97"/>
    <w:rsid w:val="00576A1B"/>
    <w:rsid w:val="00581D1C"/>
    <w:rsid w:val="00581E5F"/>
    <w:rsid w:val="00591043"/>
    <w:rsid w:val="00593F63"/>
    <w:rsid w:val="00594A4F"/>
    <w:rsid w:val="00594BEC"/>
    <w:rsid w:val="005957D3"/>
    <w:rsid w:val="005A34DD"/>
    <w:rsid w:val="005A5621"/>
    <w:rsid w:val="005A58C5"/>
    <w:rsid w:val="005B0AF0"/>
    <w:rsid w:val="005B14AA"/>
    <w:rsid w:val="005B2F2F"/>
    <w:rsid w:val="005B6E9A"/>
    <w:rsid w:val="005C0C89"/>
    <w:rsid w:val="005C4F32"/>
    <w:rsid w:val="005C7743"/>
    <w:rsid w:val="005D0744"/>
    <w:rsid w:val="005D3675"/>
    <w:rsid w:val="005E0A26"/>
    <w:rsid w:val="005E2827"/>
    <w:rsid w:val="005E48E8"/>
    <w:rsid w:val="005F2F11"/>
    <w:rsid w:val="005F4FFE"/>
    <w:rsid w:val="005F79B0"/>
    <w:rsid w:val="005F7C13"/>
    <w:rsid w:val="00602908"/>
    <w:rsid w:val="00610698"/>
    <w:rsid w:val="00611404"/>
    <w:rsid w:val="00612FB6"/>
    <w:rsid w:val="00615576"/>
    <w:rsid w:val="0062114D"/>
    <w:rsid w:val="0062748B"/>
    <w:rsid w:val="00627D0B"/>
    <w:rsid w:val="00630A29"/>
    <w:rsid w:val="00631A1C"/>
    <w:rsid w:val="00637AB1"/>
    <w:rsid w:val="00641688"/>
    <w:rsid w:val="00641E58"/>
    <w:rsid w:val="00641E9D"/>
    <w:rsid w:val="00642455"/>
    <w:rsid w:val="006441DF"/>
    <w:rsid w:val="006443B0"/>
    <w:rsid w:val="006468D8"/>
    <w:rsid w:val="00647998"/>
    <w:rsid w:val="00650031"/>
    <w:rsid w:val="006555B2"/>
    <w:rsid w:val="00655803"/>
    <w:rsid w:val="00655DD8"/>
    <w:rsid w:val="00656A18"/>
    <w:rsid w:val="006573E1"/>
    <w:rsid w:val="00657927"/>
    <w:rsid w:val="00662A06"/>
    <w:rsid w:val="00664F91"/>
    <w:rsid w:val="00665BEC"/>
    <w:rsid w:val="006718DC"/>
    <w:rsid w:val="00671ABA"/>
    <w:rsid w:val="006734EE"/>
    <w:rsid w:val="00673F9D"/>
    <w:rsid w:val="006800B3"/>
    <w:rsid w:val="006957F8"/>
    <w:rsid w:val="0069607E"/>
    <w:rsid w:val="00696371"/>
    <w:rsid w:val="006A2F11"/>
    <w:rsid w:val="006A336F"/>
    <w:rsid w:val="006A3EBD"/>
    <w:rsid w:val="006A4974"/>
    <w:rsid w:val="006A6A80"/>
    <w:rsid w:val="006A759D"/>
    <w:rsid w:val="006B251F"/>
    <w:rsid w:val="006B27E3"/>
    <w:rsid w:val="006B6A24"/>
    <w:rsid w:val="006B789C"/>
    <w:rsid w:val="006C0868"/>
    <w:rsid w:val="006C2070"/>
    <w:rsid w:val="006C2FBF"/>
    <w:rsid w:val="006C37A9"/>
    <w:rsid w:val="006C463F"/>
    <w:rsid w:val="006D27A2"/>
    <w:rsid w:val="006D60B1"/>
    <w:rsid w:val="006D7DD3"/>
    <w:rsid w:val="006E01A8"/>
    <w:rsid w:val="006E129D"/>
    <w:rsid w:val="006E204E"/>
    <w:rsid w:val="006E362E"/>
    <w:rsid w:val="006E3974"/>
    <w:rsid w:val="006E3BC1"/>
    <w:rsid w:val="006E605C"/>
    <w:rsid w:val="006E65AF"/>
    <w:rsid w:val="006E7F2B"/>
    <w:rsid w:val="006F1DC2"/>
    <w:rsid w:val="006F3433"/>
    <w:rsid w:val="006F51C2"/>
    <w:rsid w:val="006F61FC"/>
    <w:rsid w:val="006F6D77"/>
    <w:rsid w:val="00700417"/>
    <w:rsid w:val="00703DC1"/>
    <w:rsid w:val="00704657"/>
    <w:rsid w:val="00705645"/>
    <w:rsid w:val="0070698C"/>
    <w:rsid w:val="007124BD"/>
    <w:rsid w:val="0071587C"/>
    <w:rsid w:val="00722373"/>
    <w:rsid w:val="00723AFC"/>
    <w:rsid w:val="007265FF"/>
    <w:rsid w:val="00726AA0"/>
    <w:rsid w:val="00726C4D"/>
    <w:rsid w:val="00730E2E"/>
    <w:rsid w:val="0073134C"/>
    <w:rsid w:val="00734E45"/>
    <w:rsid w:val="00736541"/>
    <w:rsid w:val="00737D47"/>
    <w:rsid w:val="00742516"/>
    <w:rsid w:val="00742B0F"/>
    <w:rsid w:val="007457B6"/>
    <w:rsid w:val="007465EA"/>
    <w:rsid w:val="00754855"/>
    <w:rsid w:val="0075569D"/>
    <w:rsid w:val="0075759D"/>
    <w:rsid w:val="00762A57"/>
    <w:rsid w:val="007651AB"/>
    <w:rsid w:val="007658B0"/>
    <w:rsid w:val="00766EF0"/>
    <w:rsid w:val="0077012A"/>
    <w:rsid w:val="0077095B"/>
    <w:rsid w:val="00770D8F"/>
    <w:rsid w:val="00771D67"/>
    <w:rsid w:val="00773A7B"/>
    <w:rsid w:val="0077500C"/>
    <w:rsid w:val="00785A72"/>
    <w:rsid w:val="00785E8F"/>
    <w:rsid w:val="00790233"/>
    <w:rsid w:val="007923E0"/>
    <w:rsid w:val="00792A97"/>
    <w:rsid w:val="00794A22"/>
    <w:rsid w:val="007A3119"/>
    <w:rsid w:val="007A40C0"/>
    <w:rsid w:val="007A5624"/>
    <w:rsid w:val="007A7A15"/>
    <w:rsid w:val="007B100F"/>
    <w:rsid w:val="007B11AC"/>
    <w:rsid w:val="007B1C80"/>
    <w:rsid w:val="007B75CD"/>
    <w:rsid w:val="007C0732"/>
    <w:rsid w:val="007C1DB1"/>
    <w:rsid w:val="007C3424"/>
    <w:rsid w:val="007C6F1E"/>
    <w:rsid w:val="007C7863"/>
    <w:rsid w:val="007D07F7"/>
    <w:rsid w:val="007D2E65"/>
    <w:rsid w:val="007D3A5C"/>
    <w:rsid w:val="007D7B9F"/>
    <w:rsid w:val="007D7CCC"/>
    <w:rsid w:val="007E1794"/>
    <w:rsid w:val="007E26A2"/>
    <w:rsid w:val="007E44FA"/>
    <w:rsid w:val="007E6FAD"/>
    <w:rsid w:val="007E7638"/>
    <w:rsid w:val="007F0A7D"/>
    <w:rsid w:val="007F12DB"/>
    <w:rsid w:val="007F1D9D"/>
    <w:rsid w:val="007F29AD"/>
    <w:rsid w:val="007F49D3"/>
    <w:rsid w:val="007F5E21"/>
    <w:rsid w:val="007F755C"/>
    <w:rsid w:val="00800BA2"/>
    <w:rsid w:val="00802203"/>
    <w:rsid w:val="0080270F"/>
    <w:rsid w:val="00803EFB"/>
    <w:rsid w:val="008041D0"/>
    <w:rsid w:val="00804200"/>
    <w:rsid w:val="008050B5"/>
    <w:rsid w:val="00806FB3"/>
    <w:rsid w:val="00807E41"/>
    <w:rsid w:val="0081380E"/>
    <w:rsid w:val="00813882"/>
    <w:rsid w:val="00815B65"/>
    <w:rsid w:val="00816E71"/>
    <w:rsid w:val="008204A7"/>
    <w:rsid w:val="008215CA"/>
    <w:rsid w:val="00821F0D"/>
    <w:rsid w:val="00824DE0"/>
    <w:rsid w:val="00825A95"/>
    <w:rsid w:val="008353FF"/>
    <w:rsid w:val="00835E89"/>
    <w:rsid w:val="00840363"/>
    <w:rsid w:val="00840A41"/>
    <w:rsid w:val="00840E7B"/>
    <w:rsid w:val="008411EF"/>
    <w:rsid w:val="00843652"/>
    <w:rsid w:val="00843673"/>
    <w:rsid w:val="008459FA"/>
    <w:rsid w:val="00850CBB"/>
    <w:rsid w:val="00863858"/>
    <w:rsid w:val="00864F97"/>
    <w:rsid w:val="008704B4"/>
    <w:rsid w:val="00871721"/>
    <w:rsid w:val="00873D6E"/>
    <w:rsid w:val="0087665A"/>
    <w:rsid w:val="0087798E"/>
    <w:rsid w:val="00877C16"/>
    <w:rsid w:val="00881C5F"/>
    <w:rsid w:val="008858F9"/>
    <w:rsid w:val="0088788B"/>
    <w:rsid w:val="008920D3"/>
    <w:rsid w:val="00892A7A"/>
    <w:rsid w:val="008950F6"/>
    <w:rsid w:val="008A5249"/>
    <w:rsid w:val="008A59AB"/>
    <w:rsid w:val="008A5D65"/>
    <w:rsid w:val="008B3AF0"/>
    <w:rsid w:val="008B4AAB"/>
    <w:rsid w:val="008C1527"/>
    <w:rsid w:val="008C1919"/>
    <w:rsid w:val="008C2B36"/>
    <w:rsid w:val="008D114B"/>
    <w:rsid w:val="008D2691"/>
    <w:rsid w:val="008D31E1"/>
    <w:rsid w:val="008D3605"/>
    <w:rsid w:val="008D7C4B"/>
    <w:rsid w:val="008E25E2"/>
    <w:rsid w:val="008E325C"/>
    <w:rsid w:val="008E336A"/>
    <w:rsid w:val="008E7C67"/>
    <w:rsid w:val="008E7C82"/>
    <w:rsid w:val="008F3663"/>
    <w:rsid w:val="008F7533"/>
    <w:rsid w:val="00902D02"/>
    <w:rsid w:val="00902E4C"/>
    <w:rsid w:val="00905DA5"/>
    <w:rsid w:val="00912F80"/>
    <w:rsid w:val="009163ED"/>
    <w:rsid w:val="00916EA0"/>
    <w:rsid w:val="009227DF"/>
    <w:rsid w:val="00922DB4"/>
    <w:rsid w:val="00925DFE"/>
    <w:rsid w:val="00926898"/>
    <w:rsid w:val="0092694F"/>
    <w:rsid w:val="00926A00"/>
    <w:rsid w:val="00927011"/>
    <w:rsid w:val="0092773C"/>
    <w:rsid w:val="00930901"/>
    <w:rsid w:val="00934C1A"/>
    <w:rsid w:val="0094267C"/>
    <w:rsid w:val="00943BFA"/>
    <w:rsid w:val="00945E9B"/>
    <w:rsid w:val="00947120"/>
    <w:rsid w:val="00953083"/>
    <w:rsid w:val="009534C1"/>
    <w:rsid w:val="00953E34"/>
    <w:rsid w:val="00954CD7"/>
    <w:rsid w:val="00960137"/>
    <w:rsid w:val="00965489"/>
    <w:rsid w:val="00966510"/>
    <w:rsid w:val="009672F7"/>
    <w:rsid w:val="00967330"/>
    <w:rsid w:val="00967743"/>
    <w:rsid w:val="009716D3"/>
    <w:rsid w:val="00975398"/>
    <w:rsid w:val="009767C0"/>
    <w:rsid w:val="00984257"/>
    <w:rsid w:val="00985FCA"/>
    <w:rsid w:val="00990EDD"/>
    <w:rsid w:val="00992E44"/>
    <w:rsid w:val="009937F3"/>
    <w:rsid w:val="00995411"/>
    <w:rsid w:val="009A0578"/>
    <w:rsid w:val="009A2DDF"/>
    <w:rsid w:val="009A3671"/>
    <w:rsid w:val="009A38AF"/>
    <w:rsid w:val="009A7DEF"/>
    <w:rsid w:val="009B026B"/>
    <w:rsid w:val="009B0B4D"/>
    <w:rsid w:val="009B138A"/>
    <w:rsid w:val="009B23BB"/>
    <w:rsid w:val="009B3692"/>
    <w:rsid w:val="009C29FF"/>
    <w:rsid w:val="009C37A8"/>
    <w:rsid w:val="009C3EC4"/>
    <w:rsid w:val="009C77F6"/>
    <w:rsid w:val="009D189D"/>
    <w:rsid w:val="009D401E"/>
    <w:rsid w:val="009E113C"/>
    <w:rsid w:val="009E5E99"/>
    <w:rsid w:val="009F315F"/>
    <w:rsid w:val="009F381D"/>
    <w:rsid w:val="009F61C0"/>
    <w:rsid w:val="009F61F8"/>
    <w:rsid w:val="009F63F2"/>
    <w:rsid w:val="009F6AD0"/>
    <w:rsid w:val="009F7B9D"/>
    <w:rsid w:val="00A0030F"/>
    <w:rsid w:val="00A0061D"/>
    <w:rsid w:val="00A008A4"/>
    <w:rsid w:val="00A00AAA"/>
    <w:rsid w:val="00A0451F"/>
    <w:rsid w:val="00A06CFD"/>
    <w:rsid w:val="00A11584"/>
    <w:rsid w:val="00A124C7"/>
    <w:rsid w:val="00A141F6"/>
    <w:rsid w:val="00A14C57"/>
    <w:rsid w:val="00A20570"/>
    <w:rsid w:val="00A20BA3"/>
    <w:rsid w:val="00A20F2F"/>
    <w:rsid w:val="00A21C41"/>
    <w:rsid w:val="00A21ED2"/>
    <w:rsid w:val="00A26938"/>
    <w:rsid w:val="00A27BB4"/>
    <w:rsid w:val="00A31B65"/>
    <w:rsid w:val="00A333DD"/>
    <w:rsid w:val="00A35D81"/>
    <w:rsid w:val="00A37A25"/>
    <w:rsid w:val="00A4561E"/>
    <w:rsid w:val="00A46969"/>
    <w:rsid w:val="00A46AA3"/>
    <w:rsid w:val="00A56429"/>
    <w:rsid w:val="00A61C0D"/>
    <w:rsid w:val="00A63D70"/>
    <w:rsid w:val="00A655EB"/>
    <w:rsid w:val="00A6684F"/>
    <w:rsid w:val="00A673DE"/>
    <w:rsid w:val="00A67A3F"/>
    <w:rsid w:val="00A70E7E"/>
    <w:rsid w:val="00A86021"/>
    <w:rsid w:val="00A86980"/>
    <w:rsid w:val="00A86A2C"/>
    <w:rsid w:val="00A92355"/>
    <w:rsid w:val="00A93810"/>
    <w:rsid w:val="00A93DA2"/>
    <w:rsid w:val="00A9432F"/>
    <w:rsid w:val="00AA0E4E"/>
    <w:rsid w:val="00AA39F9"/>
    <w:rsid w:val="00AA4E34"/>
    <w:rsid w:val="00AB30E2"/>
    <w:rsid w:val="00AB33C0"/>
    <w:rsid w:val="00AB5C51"/>
    <w:rsid w:val="00AC11AA"/>
    <w:rsid w:val="00AC1F2E"/>
    <w:rsid w:val="00AC3FD1"/>
    <w:rsid w:val="00AC4268"/>
    <w:rsid w:val="00AC6CDB"/>
    <w:rsid w:val="00AC70EE"/>
    <w:rsid w:val="00AC7B26"/>
    <w:rsid w:val="00AD0D81"/>
    <w:rsid w:val="00AD28C4"/>
    <w:rsid w:val="00AD7055"/>
    <w:rsid w:val="00AE7380"/>
    <w:rsid w:val="00B02123"/>
    <w:rsid w:val="00B03739"/>
    <w:rsid w:val="00B048E7"/>
    <w:rsid w:val="00B05B71"/>
    <w:rsid w:val="00B10506"/>
    <w:rsid w:val="00B11C7E"/>
    <w:rsid w:val="00B13F0E"/>
    <w:rsid w:val="00B15913"/>
    <w:rsid w:val="00B171AF"/>
    <w:rsid w:val="00B17ABF"/>
    <w:rsid w:val="00B308A2"/>
    <w:rsid w:val="00B31467"/>
    <w:rsid w:val="00B3692D"/>
    <w:rsid w:val="00B4001D"/>
    <w:rsid w:val="00B40234"/>
    <w:rsid w:val="00B412C8"/>
    <w:rsid w:val="00B45083"/>
    <w:rsid w:val="00B4694A"/>
    <w:rsid w:val="00B51431"/>
    <w:rsid w:val="00B53A51"/>
    <w:rsid w:val="00B53A6A"/>
    <w:rsid w:val="00B546FB"/>
    <w:rsid w:val="00B6223A"/>
    <w:rsid w:val="00B629E9"/>
    <w:rsid w:val="00B63018"/>
    <w:rsid w:val="00B67ABD"/>
    <w:rsid w:val="00B67CF6"/>
    <w:rsid w:val="00B748A8"/>
    <w:rsid w:val="00B81F3C"/>
    <w:rsid w:val="00B900AB"/>
    <w:rsid w:val="00B903CB"/>
    <w:rsid w:val="00B90AAC"/>
    <w:rsid w:val="00B93594"/>
    <w:rsid w:val="00B94753"/>
    <w:rsid w:val="00B952D1"/>
    <w:rsid w:val="00B961A0"/>
    <w:rsid w:val="00B9664C"/>
    <w:rsid w:val="00BA245D"/>
    <w:rsid w:val="00BA5AAE"/>
    <w:rsid w:val="00BA67EB"/>
    <w:rsid w:val="00BB0CBE"/>
    <w:rsid w:val="00BB30ED"/>
    <w:rsid w:val="00BB5498"/>
    <w:rsid w:val="00BB5BF8"/>
    <w:rsid w:val="00BB7C36"/>
    <w:rsid w:val="00BC04F2"/>
    <w:rsid w:val="00BC2987"/>
    <w:rsid w:val="00BC539B"/>
    <w:rsid w:val="00BC565F"/>
    <w:rsid w:val="00BD2457"/>
    <w:rsid w:val="00BD4365"/>
    <w:rsid w:val="00BD534C"/>
    <w:rsid w:val="00BD576F"/>
    <w:rsid w:val="00BE2FB0"/>
    <w:rsid w:val="00BE3842"/>
    <w:rsid w:val="00BE40F5"/>
    <w:rsid w:val="00BF0768"/>
    <w:rsid w:val="00BF263C"/>
    <w:rsid w:val="00BF5A99"/>
    <w:rsid w:val="00BF5CD3"/>
    <w:rsid w:val="00BF62EE"/>
    <w:rsid w:val="00BF71BD"/>
    <w:rsid w:val="00C017FE"/>
    <w:rsid w:val="00C01DB1"/>
    <w:rsid w:val="00C02235"/>
    <w:rsid w:val="00C02C2C"/>
    <w:rsid w:val="00C04A85"/>
    <w:rsid w:val="00C071A5"/>
    <w:rsid w:val="00C07C4A"/>
    <w:rsid w:val="00C10268"/>
    <w:rsid w:val="00C10F0E"/>
    <w:rsid w:val="00C1212E"/>
    <w:rsid w:val="00C1559B"/>
    <w:rsid w:val="00C22522"/>
    <w:rsid w:val="00C24A43"/>
    <w:rsid w:val="00C253F5"/>
    <w:rsid w:val="00C25A08"/>
    <w:rsid w:val="00C272B4"/>
    <w:rsid w:val="00C27E6B"/>
    <w:rsid w:val="00C33888"/>
    <w:rsid w:val="00C37571"/>
    <w:rsid w:val="00C37AA1"/>
    <w:rsid w:val="00C44A1D"/>
    <w:rsid w:val="00C475A5"/>
    <w:rsid w:val="00C47BBC"/>
    <w:rsid w:val="00C60F2B"/>
    <w:rsid w:val="00C61359"/>
    <w:rsid w:val="00C61F58"/>
    <w:rsid w:val="00C64019"/>
    <w:rsid w:val="00C6488E"/>
    <w:rsid w:val="00C656D4"/>
    <w:rsid w:val="00C66DDF"/>
    <w:rsid w:val="00C6744A"/>
    <w:rsid w:val="00C711A3"/>
    <w:rsid w:val="00C752E4"/>
    <w:rsid w:val="00C77074"/>
    <w:rsid w:val="00C80880"/>
    <w:rsid w:val="00C82D04"/>
    <w:rsid w:val="00C9009C"/>
    <w:rsid w:val="00C900B8"/>
    <w:rsid w:val="00C915F4"/>
    <w:rsid w:val="00C9251F"/>
    <w:rsid w:val="00C926D0"/>
    <w:rsid w:val="00C944E2"/>
    <w:rsid w:val="00C96435"/>
    <w:rsid w:val="00C97FC2"/>
    <w:rsid w:val="00CA02BD"/>
    <w:rsid w:val="00CA1C39"/>
    <w:rsid w:val="00CA36DA"/>
    <w:rsid w:val="00CA4105"/>
    <w:rsid w:val="00CB50CD"/>
    <w:rsid w:val="00CB7133"/>
    <w:rsid w:val="00CB7890"/>
    <w:rsid w:val="00CC20F9"/>
    <w:rsid w:val="00CC24A6"/>
    <w:rsid w:val="00CC4B0A"/>
    <w:rsid w:val="00CC60F0"/>
    <w:rsid w:val="00CD2F56"/>
    <w:rsid w:val="00CD3F23"/>
    <w:rsid w:val="00CD4266"/>
    <w:rsid w:val="00CE27F5"/>
    <w:rsid w:val="00CE609F"/>
    <w:rsid w:val="00CE7E0A"/>
    <w:rsid w:val="00CF18B9"/>
    <w:rsid w:val="00CF29E0"/>
    <w:rsid w:val="00CF39C1"/>
    <w:rsid w:val="00CF6CDC"/>
    <w:rsid w:val="00CF7EC5"/>
    <w:rsid w:val="00D0026E"/>
    <w:rsid w:val="00D03D98"/>
    <w:rsid w:val="00D05A08"/>
    <w:rsid w:val="00D05A4B"/>
    <w:rsid w:val="00D10E04"/>
    <w:rsid w:val="00D111C7"/>
    <w:rsid w:val="00D1122A"/>
    <w:rsid w:val="00D1257F"/>
    <w:rsid w:val="00D14309"/>
    <w:rsid w:val="00D1773F"/>
    <w:rsid w:val="00D17901"/>
    <w:rsid w:val="00D20691"/>
    <w:rsid w:val="00D225D4"/>
    <w:rsid w:val="00D2552E"/>
    <w:rsid w:val="00D27866"/>
    <w:rsid w:val="00D343B9"/>
    <w:rsid w:val="00D3512C"/>
    <w:rsid w:val="00D37508"/>
    <w:rsid w:val="00D37540"/>
    <w:rsid w:val="00D37716"/>
    <w:rsid w:val="00D40706"/>
    <w:rsid w:val="00D41E84"/>
    <w:rsid w:val="00D454B5"/>
    <w:rsid w:val="00D457D5"/>
    <w:rsid w:val="00D47AF2"/>
    <w:rsid w:val="00D521F2"/>
    <w:rsid w:val="00D545F5"/>
    <w:rsid w:val="00D568CB"/>
    <w:rsid w:val="00D6086A"/>
    <w:rsid w:val="00D60C1D"/>
    <w:rsid w:val="00D61589"/>
    <w:rsid w:val="00D64A75"/>
    <w:rsid w:val="00D667D4"/>
    <w:rsid w:val="00D709BB"/>
    <w:rsid w:val="00D74E1A"/>
    <w:rsid w:val="00D81D8B"/>
    <w:rsid w:val="00D82614"/>
    <w:rsid w:val="00D839C7"/>
    <w:rsid w:val="00D83FEE"/>
    <w:rsid w:val="00D856E2"/>
    <w:rsid w:val="00D86D91"/>
    <w:rsid w:val="00DA2518"/>
    <w:rsid w:val="00DA2588"/>
    <w:rsid w:val="00DA436D"/>
    <w:rsid w:val="00DA559A"/>
    <w:rsid w:val="00DA55B3"/>
    <w:rsid w:val="00DA7063"/>
    <w:rsid w:val="00DB0B19"/>
    <w:rsid w:val="00DB2200"/>
    <w:rsid w:val="00DB2FCE"/>
    <w:rsid w:val="00DC00F8"/>
    <w:rsid w:val="00DC41CA"/>
    <w:rsid w:val="00DC5340"/>
    <w:rsid w:val="00DC568F"/>
    <w:rsid w:val="00DC5E32"/>
    <w:rsid w:val="00DC71FF"/>
    <w:rsid w:val="00DD0055"/>
    <w:rsid w:val="00DD0483"/>
    <w:rsid w:val="00DD1E17"/>
    <w:rsid w:val="00DD2DAF"/>
    <w:rsid w:val="00DD5093"/>
    <w:rsid w:val="00DE0274"/>
    <w:rsid w:val="00DE1946"/>
    <w:rsid w:val="00DE1DB9"/>
    <w:rsid w:val="00DE2654"/>
    <w:rsid w:val="00DE47EF"/>
    <w:rsid w:val="00DE78C1"/>
    <w:rsid w:val="00DE7E2F"/>
    <w:rsid w:val="00DF1042"/>
    <w:rsid w:val="00DF161A"/>
    <w:rsid w:val="00DF1B5D"/>
    <w:rsid w:val="00DF22F2"/>
    <w:rsid w:val="00DF611D"/>
    <w:rsid w:val="00DF7085"/>
    <w:rsid w:val="00DF718A"/>
    <w:rsid w:val="00DF7B40"/>
    <w:rsid w:val="00E0347A"/>
    <w:rsid w:val="00E03B24"/>
    <w:rsid w:val="00E0610D"/>
    <w:rsid w:val="00E06BDF"/>
    <w:rsid w:val="00E17017"/>
    <w:rsid w:val="00E1737E"/>
    <w:rsid w:val="00E26813"/>
    <w:rsid w:val="00E2698B"/>
    <w:rsid w:val="00E3062E"/>
    <w:rsid w:val="00E30686"/>
    <w:rsid w:val="00E35BF8"/>
    <w:rsid w:val="00E369B0"/>
    <w:rsid w:val="00E37F22"/>
    <w:rsid w:val="00E40BDD"/>
    <w:rsid w:val="00E40CF0"/>
    <w:rsid w:val="00E41C7A"/>
    <w:rsid w:val="00E42725"/>
    <w:rsid w:val="00E45933"/>
    <w:rsid w:val="00E47927"/>
    <w:rsid w:val="00E50226"/>
    <w:rsid w:val="00E531A4"/>
    <w:rsid w:val="00E543CC"/>
    <w:rsid w:val="00E579F0"/>
    <w:rsid w:val="00E57B56"/>
    <w:rsid w:val="00E65146"/>
    <w:rsid w:val="00E657E3"/>
    <w:rsid w:val="00E726D7"/>
    <w:rsid w:val="00E74006"/>
    <w:rsid w:val="00E74659"/>
    <w:rsid w:val="00E7617B"/>
    <w:rsid w:val="00E767F1"/>
    <w:rsid w:val="00E81416"/>
    <w:rsid w:val="00E82B71"/>
    <w:rsid w:val="00E843B8"/>
    <w:rsid w:val="00E8485C"/>
    <w:rsid w:val="00E85E29"/>
    <w:rsid w:val="00E86869"/>
    <w:rsid w:val="00E904E1"/>
    <w:rsid w:val="00E90839"/>
    <w:rsid w:val="00E91899"/>
    <w:rsid w:val="00E92365"/>
    <w:rsid w:val="00E93DC4"/>
    <w:rsid w:val="00E96A1E"/>
    <w:rsid w:val="00E97221"/>
    <w:rsid w:val="00EA0AFD"/>
    <w:rsid w:val="00EA20AF"/>
    <w:rsid w:val="00EA5617"/>
    <w:rsid w:val="00EA5C84"/>
    <w:rsid w:val="00EB212A"/>
    <w:rsid w:val="00EB2728"/>
    <w:rsid w:val="00EB4B67"/>
    <w:rsid w:val="00EB6797"/>
    <w:rsid w:val="00EB7043"/>
    <w:rsid w:val="00EC0BCF"/>
    <w:rsid w:val="00EC0FBC"/>
    <w:rsid w:val="00EC2048"/>
    <w:rsid w:val="00EC2066"/>
    <w:rsid w:val="00EC230D"/>
    <w:rsid w:val="00EC6B33"/>
    <w:rsid w:val="00EC6C66"/>
    <w:rsid w:val="00EC6EE8"/>
    <w:rsid w:val="00EC7C9B"/>
    <w:rsid w:val="00ED240B"/>
    <w:rsid w:val="00ED6ABF"/>
    <w:rsid w:val="00ED7FBE"/>
    <w:rsid w:val="00EE04CF"/>
    <w:rsid w:val="00EE0A5B"/>
    <w:rsid w:val="00EE0B62"/>
    <w:rsid w:val="00EE3010"/>
    <w:rsid w:val="00EE6613"/>
    <w:rsid w:val="00EE7439"/>
    <w:rsid w:val="00EF0999"/>
    <w:rsid w:val="00EF0D8E"/>
    <w:rsid w:val="00F0296C"/>
    <w:rsid w:val="00F03015"/>
    <w:rsid w:val="00F06677"/>
    <w:rsid w:val="00F06CE6"/>
    <w:rsid w:val="00F07367"/>
    <w:rsid w:val="00F1621A"/>
    <w:rsid w:val="00F1672E"/>
    <w:rsid w:val="00F1791C"/>
    <w:rsid w:val="00F226B2"/>
    <w:rsid w:val="00F22B32"/>
    <w:rsid w:val="00F239D2"/>
    <w:rsid w:val="00F2677F"/>
    <w:rsid w:val="00F27AD1"/>
    <w:rsid w:val="00F31212"/>
    <w:rsid w:val="00F31D74"/>
    <w:rsid w:val="00F33C73"/>
    <w:rsid w:val="00F35BE9"/>
    <w:rsid w:val="00F400F9"/>
    <w:rsid w:val="00F548CA"/>
    <w:rsid w:val="00F56A68"/>
    <w:rsid w:val="00F56FBA"/>
    <w:rsid w:val="00F57C5F"/>
    <w:rsid w:val="00F604E6"/>
    <w:rsid w:val="00F61138"/>
    <w:rsid w:val="00F6210A"/>
    <w:rsid w:val="00F626C0"/>
    <w:rsid w:val="00F65902"/>
    <w:rsid w:val="00F70CC5"/>
    <w:rsid w:val="00F72363"/>
    <w:rsid w:val="00F72573"/>
    <w:rsid w:val="00F75798"/>
    <w:rsid w:val="00F75930"/>
    <w:rsid w:val="00F76D9F"/>
    <w:rsid w:val="00F811A9"/>
    <w:rsid w:val="00F81825"/>
    <w:rsid w:val="00F83EC8"/>
    <w:rsid w:val="00F94AD2"/>
    <w:rsid w:val="00FA1E18"/>
    <w:rsid w:val="00FA1F5D"/>
    <w:rsid w:val="00FA2128"/>
    <w:rsid w:val="00FA21C0"/>
    <w:rsid w:val="00FA4B38"/>
    <w:rsid w:val="00FA77D8"/>
    <w:rsid w:val="00FA77F2"/>
    <w:rsid w:val="00FA7827"/>
    <w:rsid w:val="00FB031E"/>
    <w:rsid w:val="00FB16C9"/>
    <w:rsid w:val="00FC5979"/>
    <w:rsid w:val="00FC6365"/>
    <w:rsid w:val="00FC7F13"/>
    <w:rsid w:val="00FD2E09"/>
    <w:rsid w:val="00FD7382"/>
    <w:rsid w:val="00FE2AD9"/>
    <w:rsid w:val="00FE2BE6"/>
    <w:rsid w:val="00FE49E2"/>
    <w:rsid w:val="00FE4D0E"/>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3748">
      <w:bodyDiv w:val="1"/>
      <w:marLeft w:val="0"/>
      <w:marRight w:val="0"/>
      <w:marTop w:val="0"/>
      <w:marBottom w:val="0"/>
      <w:divBdr>
        <w:top w:val="none" w:sz="0" w:space="0" w:color="auto"/>
        <w:left w:val="none" w:sz="0" w:space="0" w:color="auto"/>
        <w:bottom w:val="none" w:sz="0" w:space="0" w:color="auto"/>
        <w:right w:val="none" w:sz="0" w:space="0" w:color="auto"/>
      </w:divBdr>
    </w:div>
    <w:div w:id="890533052">
      <w:bodyDiv w:val="1"/>
      <w:marLeft w:val="0"/>
      <w:marRight w:val="0"/>
      <w:marTop w:val="0"/>
      <w:marBottom w:val="0"/>
      <w:divBdr>
        <w:top w:val="none" w:sz="0" w:space="0" w:color="auto"/>
        <w:left w:val="none" w:sz="0" w:space="0" w:color="auto"/>
        <w:bottom w:val="none" w:sz="0" w:space="0" w:color="auto"/>
        <w:right w:val="none" w:sz="0" w:space="0" w:color="auto"/>
      </w:divBdr>
    </w:div>
    <w:div w:id="1180772303">
      <w:bodyDiv w:val="1"/>
      <w:marLeft w:val="0"/>
      <w:marRight w:val="0"/>
      <w:marTop w:val="0"/>
      <w:marBottom w:val="0"/>
      <w:divBdr>
        <w:top w:val="none" w:sz="0" w:space="0" w:color="auto"/>
        <w:left w:val="none" w:sz="0" w:space="0" w:color="auto"/>
        <w:bottom w:val="none" w:sz="0" w:space="0" w:color="auto"/>
        <w:right w:val="none" w:sz="0" w:space="0" w:color="auto"/>
      </w:divBdr>
    </w:div>
    <w:div w:id="1474374304">
      <w:bodyDiv w:val="1"/>
      <w:marLeft w:val="0"/>
      <w:marRight w:val="0"/>
      <w:marTop w:val="0"/>
      <w:marBottom w:val="0"/>
      <w:divBdr>
        <w:top w:val="none" w:sz="0" w:space="0" w:color="auto"/>
        <w:left w:val="none" w:sz="0" w:space="0" w:color="auto"/>
        <w:bottom w:val="none" w:sz="0" w:space="0" w:color="auto"/>
        <w:right w:val="none" w:sz="0" w:space="0" w:color="auto"/>
      </w:divBdr>
    </w:div>
    <w:div w:id="1723208293">
      <w:bodyDiv w:val="1"/>
      <w:marLeft w:val="0"/>
      <w:marRight w:val="0"/>
      <w:marTop w:val="0"/>
      <w:marBottom w:val="0"/>
      <w:divBdr>
        <w:top w:val="none" w:sz="0" w:space="0" w:color="auto"/>
        <w:left w:val="none" w:sz="0" w:space="0" w:color="auto"/>
        <w:bottom w:val="none" w:sz="0" w:space="0" w:color="auto"/>
        <w:right w:val="none" w:sz="0" w:space="0" w:color="auto"/>
      </w:divBdr>
    </w:div>
    <w:div w:id="1762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99</cp:revision>
  <cp:lastPrinted>2023-06-21T21:53:00Z</cp:lastPrinted>
  <dcterms:created xsi:type="dcterms:W3CDTF">2023-03-21T00:14:00Z</dcterms:created>
  <dcterms:modified xsi:type="dcterms:W3CDTF">2023-06-21T23:13:00Z</dcterms:modified>
</cp:coreProperties>
</file>