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4C7DF729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71">
        <w:rPr>
          <w:rFonts w:eastAsia="Times New Roman" w:cs="Arial"/>
          <w:b/>
          <w:bCs/>
          <w:sz w:val="36"/>
          <w:szCs w:val="36"/>
        </w:rPr>
        <w:t>C</w:t>
      </w:r>
      <w:r w:rsidR="00DC568F">
        <w:rPr>
          <w:rFonts w:eastAsia="Times New Roman" w:cs="Arial"/>
          <w:b/>
          <w:bCs/>
          <w:sz w:val="36"/>
          <w:szCs w:val="36"/>
        </w:rPr>
        <w:t>ountry Kidz</w:t>
      </w:r>
      <w:r w:rsidR="00B05B71">
        <w:rPr>
          <w:rFonts w:eastAsia="Times New Roman" w:cs="Arial"/>
          <w:b/>
          <w:bCs/>
          <w:sz w:val="36"/>
          <w:szCs w:val="36"/>
        </w:rPr>
        <w:t xml:space="preserve"> Health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23D6ECDE" w:rsidR="00754855" w:rsidRDefault="00647998" w:rsidP="00754855">
      <w:pPr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all practical steps </w:t>
      </w:r>
      <w:r w:rsidR="0039123B">
        <w:rPr>
          <w:rFonts w:eastAsia="Calibri" w:cs="Arial"/>
        </w:rPr>
        <w:t xml:space="preserve">are </w:t>
      </w:r>
      <w:r w:rsidR="00533B62">
        <w:rPr>
          <w:rFonts w:eastAsia="Calibri" w:cs="Arial"/>
        </w:rPr>
        <w:t>taken by</w:t>
      </w:r>
      <w:r w:rsidR="00FC5979">
        <w:rPr>
          <w:rFonts w:eastAsia="Calibri" w:cs="Arial"/>
        </w:rPr>
        <w:t xml:space="preserve"> employees and whāna</w:t>
      </w:r>
      <w:r w:rsidR="008950F6">
        <w:rPr>
          <w:rFonts w:eastAsia="Calibri" w:cs="Arial"/>
        </w:rPr>
        <w:t>u</w:t>
      </w:r>
      <w:r w:rsidR="00754855">
        <w:rPr>
          <w:rFonts w:eastAsia="Calibri" w:cs="Arial"/>
        </w:rPr>
        <w:t xml:space="preserve"> to ensure </w:t>
      </w:r>
      <w:r w:rsidR="008950F6">
        <w:rPr>
          <w:rFonts w:eastAsia="Calibri" w:cs="Arial"/>
        </w:rPr>
        <w:t>tamariki</w:t>
      </w:r>
      <w:r w:rsidR="00754855">
        <w:rPr>
          <w:rFonts w:eastAsia="Calibri" w:cs="Arial"/>
        </w:rPr>
        <w:t xml:space="preserve"> are kept safe </w:t>
      </w:r>
      <w:r w:rsidR="00A008A4">
        <w:rPr>
          <w:rFonts w:eastAsia="Calibri" w:cs="Arial"/>
        </w:rPr>
        <w:t xml:space="preserve">and well </w:t>
      </w:r>
      <w:r w:rsidR="00754855">
        <w:rPr>
          <w:rFonts w:eastAsia="Calibri" w:cs="Arial"/>
        </w:rPr>
        <w:t>in alignment with the Education (Early Childhood Centres) Regulatio</w:t>
      </w:r>
      <w:r w:rsidR="009534C1">
        <w:rPr>
          <w:rFonts w:eastAsia="Calibri" w:cs="Arial"/>
        </w:rPr>
        <w:t>ns</w:t>
      </w:r>
      <w:r w:rsidR="00700417">
        <w:rPr>
          <w:rFonts w:eastAsia="Calibri" w:cs="Arial"/>
        </w:rPr>
        <w:t>.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3BE7445A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provide </w:t>
      </w:r>
      <w:r w:rsidR="00700417">
        <w:rPr>
          <w:rFonts w:eastAsia="Calibri" w:cs="Arial"/>
        </w:rPr>
        <w:t xml:space="preserve">for the health and safety of </w:t>
      </w:r>
      <w:r w:rsidR="00EC2066">
        <w:rPr>
          <w:rFonts w:eastAsia="Calibri" w:cs="Arial"/>
        </w:rPr>
        <w:t>all tamariki by ensuring all reasonable steps are taken to prevent the spread of illness and the treatment of illness</w:t>
      </w:r>
      <w:r w:rsidR="00223AFB">
        <w:rPr>
          <w:rFonts w:eastAsia="Calibri" w:cs="Arial"/>
        </w:rPr>
        <w:t xml:space="preserve"> </w:t>
      </w:r>
      <w:r w:rsidR="00EB7043">
        <w:rPr>
          <w:rFonts w:eastAsia="Calibri" w:cs="Arial"/>
        </w:rPr>
        <w:t xml:space="preserve">when this presents. </w:t>
      </w:r>
      <w:r w:rsidR="00534BBE">
        <w:rPr>
          <w:rFonts w:eastAsia="Calibri" w:cs="Arial"/>
        </w:rPr>
        <w:t xml:space="preserve"> To ensure Country Kidz works in collaboration with </w:t>
      </w:r>
      <w:r w:rsidR="0087665A">
        <w:rPr>
          <w:rFonts w:eastAsia="Calibri" w:cs="Arial"/>
        </w:rPr>
        <w:t>wh</w:t>
      </w:r>
      <w:r w:rsidR="00B5747B">
        <w:rPr>
          <w:rFonts w:eastAsia="Calibri" w:cs="Arial"/>
        </w:rPr>
        <w:t>ā</w:t>
      </w:r>
      <w:r w:rsidR="0087665A">
        <w:rPr>
          <w:rFonts w:eastAsia="Calibri" w:cs="Arial"/>
        </w:rPr>
        <w:t>nau to maintain the health and well</w:t>
      </w:r>
      <w:r w:rsidR="00553338">
        <w:rPr>
          <w:rFonts w:eastAsia="Calibri" w:cs="Arial"/>
        </w:rPr>
        <w:t xml:space="preserve">being of tamariki.  </w:t>
      </w:r>
      <w:r w:rsidR="00B53A6A">
        <w:rPr>
          <w:rFonts w:eastAsia="Calibri" w:cs="Arial"/>
        </w:rPr>
        <w:t xml:space="preserve"> 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1E6604CA" w14:textId="562CBB48" w:rsidR="000E397A" w:rsidRDefault="007B11AC" w:rsidP="00581E5F">
      <w:pPr>
        <w:jc w:val="both"/>
        <w:rPr>
          <w:rFonts w:eastAsia="Times New Roman" w:cs="Arial"/>
          <w:lang w:val="en-US"/>
        </w:rPr>
      </w:pPr>
      <w:r w:rsidRPr="007B11AC">
        <w:rPr>
          <w:rFonts w:eastAsia="Times New Roman" w:cs="Arial"/>
          <w:lang w:val="en-US"/>
        </w:rPr>
        <w:t xml:space="preserve">Our Centre </w:t>
      </w:r>
      <w:r w:rsidRPr="007B11AC">
        <w:rPr>
          <w:rFonts w:eastAsia="Times New Roman" w:cs="Arial"/>
        </w:rPr>
        <w:t>endeavours</w:t>
      </w:r>
      <w:r w:rsidRPr="007B11AC">
        <w:rPr>
          <w:rFonts w:eastAsia="Times New Roman" w:cs="Arial"/>
          <w:lang w:val="en-US"/>
        </w:rPr>
        <w:t xml:space="preserve"> to provide an environment in which children’s wellbeing is promoted and they are kept safe from </w:t>
      </w:r>
      <w:r w:rsidR="00581E5F">
        <w:rPr>
          <w:rFonts w:eastAsia="Times New Roman" w:cs="Arial"/>
          <w:lang w:val="en-US"/>
        </w:rPr>
        <w:t xml:space="preserve">illness.  </w:t>
      </w:r>
      <w:r w:rsidR="00151897">
        <w:rPr>
          <w:rFonts w:eastAsia="Times New Roman" w:cs="Arial"/>
          <w:lang w:val="en-US"/>
        </w:rPr>
        <w:t>Tamariki can often become unwell suddenly</w:t>
      </w:r>
      <w:r w:rsidR="00C64019">
        <w:rPr>
          <w:rFonts w:eastAsia="Times New Roman" w:cs="Arial"/>
          <w:lang w:val="en-US"/>
        </w:rPr>
        <w:t xml:space="preserve"> or arrive unwell.  Country Kidz must maintain the wellbeing of our tamariki</w:t>
      </w:r>
      <w:r w:rsidR="00A11584">
        <w:rPr>
          <w:rFonts w:eastAsia="Times New Roman" w:cs="Arial"/>
          <w:lang w:val="en-US"/>
        </w:rPr>
        <w:t xml:space="preserve"> by providing a safe</w:t>
      </w:r>
      <w:r w:rsidR="00F6210A">
        <w:rPr>
          <w:rFonts w:eastAsia="Times New Roman" w:cs="Arial"/>
          <w:lang w:val="en-US"/>
        </w:rPr>
        <w:t xml:space="preserve"> and healthy environment and acting efficiently and effectively to ensure </w:t>
      </w:r>
      <w:r w:rsidR="001F2AB6">
        <w:rPr>
          <w:rFonts w:eastAsia="Times New Roman" w:cs="Arial"/>
          <w:lang w:val="en-US"/>
        </w:rPr>
        <w:t>the ongoing health and wellbeing of tamari</w:t>
      </w:r>
      <w:r w:rsidR="0046362E">
        <w:rPr>
          <w:rFonts w:eastAsia="Times New Roman" w:cs="Arial"/>
          <w:lang w:val="en-US"/>
        </w:rPr>
        <w:t>ki.</w:t>
      </w:r>
      <w:r w:rsidR="007B100F">
        <w:rPr>
          <w:rFonts w:eastAsia="Times New Roman" w:cs="Arial"/>
          <w:lang w:val="en-US"/>
        </w:rPr>
        <w:t xml:space="preserve">  </w:t>
      </w:r>
      <w:r w:rsidR="004732CB">
        <w:rPr>
          <w:rFonts w:eastAsia="Times New Roman" w:cs="Arial"/>
          <w:lang w:val="en-US"/>
        </w:rPr>
        <w:t>Tamariki who are unwell</w:t>
      </w:r>
      <w:r w:rsidR="00EA5617">
        <w:rPr>
          <w:rFonts w:eastAsia="Times New Roman" w:cs="Arial"/>
          <w:lang w:val="en-US"/>
        </w:rPr>
        <w:t xml:space="preserve"> </w:t>
      </w:r>
      <w:r w:rsidR="005420AA">
        <w:rPr>
          <w:rFonts w:eastAsia="Times New Roman" w:cs="Arial"/>
          <w:lang w:val="en-US"/>
        </w:rPr>
        <w:t>will be isolated and contact made with wh</w:t>
      </w:r>
      <w:r w:rsidR="00F33C73">
        <w:rPr>
          <w:rFonts w:eastAsia="Times New Roman" w:cs="Arial"/>
          <w:lang w:val="en-US"/>
        </w:rPr>
        <w:t>ā</w:t>
      </w:r>
      <w:r w:rsidR="005420AA">
        <w:rPr>
          <w:rFonts w:eastAsia="Times New Roman" w:cs="Arial"/>
          <w:lang w:val="en-US"/>
        </w:rPr>
        <w:t xml:space="preserve">nau to ensure they can be taken home </w:t>
      </w:r>
      <w:r w:rsidR="006055CF">
        <w:rPr>
          <w:rFonts w:eastAsia="Times New Roman" w:cs="Arial"/>
          <w:lang w:val="en-US"/>
        </w:rPr>
        <w:t>without delay</w:t>
      </w:r>
      <w:r w:rsidR="005420AA">
        <w:rPr>
          <w:rFonts w:eastAsia="Times New Roman" w:cs="Arial"/>
          <w:lang w:val="en-US"/>
        </w:rPr>
        <w:t>.</w:t>
      </w:r>
      <w:r w:rsidR="00770B41">
        <w:rPr>
          <w:rFonts w:eastAsia="Times New Roman" w:cs="Arial"/>
          <w:lang w:val="en-US"/>
        </w:rPr>
        <w:t xml:space="preserve">  Country Kidz is </w:t>
      </w:r>
      <w:r w:rsidR="00507407">
        <w:rPr>
          <w:rFonts w:eastAsia="Times New Roman" w:cs="Arial"/>
          <w:lang w:val="en-US"/>
        </w:rPr>
        <w:t>not able to care for unwell tamariki for significant periods of time and licensing criteria requires them to be taken as soon as possible to prevent any spread of infection.</w:t>
      </w:r>
    </w:p>
    <w:p w14:paraId="0E21C299" w14:textId="76E8E8D7" w:rsidR="0011108E" w:rsidRDefault="007B100F" w:rsidP="00581E5F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Tamariki </w:t>
      </w:r>
      <w:proofErr w:type="gramStart"/>
      <w:r>
        <w:rPr>
          <w:rFonts w:eastAsia="Times New Roman" w:cs="Arial"/>
          <w:lang w:val="en-US"/>
        </w:rPr>
        <w:t>are</w:t>
      </w:r>
      <w:proofErr w:type="gramEnd"/>
      <w:r>
        <w:rPr>
          <w:rFonts w:eastAsia="Times New Roman" w:cs="Arial"/>
          <w:lang w:val="en-US"/>
        </w:rPr>
        <w:t xml:space="preserve"> </w:t>
      </w:r>
      <w:r w:rsidR="00EC0BCF">
        <w:rPr>
          <w:rFonts w:eastAsia="Times New Roman" w:cs="Arial"/>
          <w:lang w:val="en-US"/>
        </w:rPr>
        <w:t xml:space="preserve">not to attend Country Kidz when they are unwell.  This is for the wellbeing of the child as well as to prevent the spread of infection conditions among </w:t>
      </w:r>
      <w:r w:rsidR="000E397A">
        <w:rPr>
          <w:rFonts w:eastAsia="Times New Roman" w:cs="Arial"/>
          <w:lang w:val="en-US"/>
        </w:rPr>
        <w:t xml:space="preserve">other tamariki and kaiako.  </w:t>
      </w:r>
      <w:r w:rsidR="00975398">
        <w:rPr>
          <w:rFonts w:eastAsia="Times New Roman" w:cs="Arial"/>
          <w:lang w:val="en-US"/>
        </w:rPr>
        <w:t xml:space="preserve">Tamariki should not attend if </w:t>
      </w:r>
      <w:r w:rsidR="00D83FEE">
        <w:rPr>
          <w:rFonts w:eastAsia="Times New Roman" w:cs="Arial"/>
          <w:lang w:val="en-US"/>
        </w:rPr>
        <w:t xml:space="preserve">any of the following </w:t>
      </w:r>
      <w:r w:rsidR="00B308A2">
        <w:rPr>
          <w:rFonts w:eastAsia="Times New Roman" w:cs="Arial"/>
          <w:lang w:val="en-US"/>
        </w:rPr>
        <w:t>are applicable:</w:t>
      </w:r>
    </w:p>
    <w:p w14:paraId="34696AA5" w14:textId="23459C2F" w:rsidR="00B308A2" w:rsidRDefault="00053E86" w:rsidP="00B308A2">
      <w:pPr>
        <w:pStyle w:val="ListParagraph"/>
        <w:numPr>
          <w:ilvl w:val="0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 condition/illness is preventing the child from participating comfortably in activities</w:t>
      </w:r>
      <w:r w:rsidR="007658B0">
        <w:rPr>
          <w:rFonts w:eastAsia="Times New Roman" w:cs="Arial"/>
          <w:lang w:val="en-US"/>
        </w:rPr>
        <w:t>.</w:t>
      </w:r>
    </w:p>
    <w:p w14:paraId="7C6902F3" w14:textId="40858201" w:rsidR="00053E86" w:rsidRDefault="00EE0B62" w:rsidP="00B308A2">
      <w:pPr>
        <w:pStyle w:val="ListParagraph"/>
        <w:numPr>
          <w:ilvl w:val="0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 condition/illness results in the child needing an appropriate level of care that then compromises</w:t>
      </w:r>
      <w:r w:rsidR="00275216">
        <w:rPr>
          <w:rFonts w:eastAsia="Times New Roman" w:cs="Arial"/>
          <w:lang w:val="en-US"/>
        </w:rPr>
        <w:t xml:space="preserve"> other tamariki health, safety, and learning</w:t>
      </w:r>
      <w:r w:rsidR="007658B0">
        <w:rPr>
          <w:rFonts w:eastAsia="Times New Roman" w:cs="Arial"/>
          <w:lang w:val="en-US"/>
        </w:rPr>
        <w:t>.</w:t>
      </w:r>
    </w:p>
    <w:p w14:paraId="16852E52" w14:textId="365829E0" w:rsidR="00275216" w:rsidRDefault="001C3B6A" w:rsidP="00B308A2">
      <w:pPr>
        <w:pStyle w:val="ListParagraph"/>
        <w:numPr>
          <w:ilvl w:val="0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 child presents any of these symptoms:</w:t>
      </w:r>
    </w:p>
    <w:p w14:paraId="34CD3C9F" w14:textId="79F6C27B" w:rsidR="001C3B6A" w:rsidRDefault="007A7A15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Fever</w:t>
      </w:r>
    </w:p>
    <w:p w14:paraId="4CE92998" w14:textId="550D65C6" w:rsidR="007A7A15" w:rsidRDefault="007A7A15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Persistent crying</w:t>
      </w:r>
    </w:p>
    <w:p w14:paraId="4CE69E1C" w14:textId="2DEFB37A" w:rsidR="00383059" w:rsidRDefault="00383059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Little energy</w:t>
      </w:r>
      <w:r w:rsidR="00D64A75">
        <w:rPr>
          <w:rFonts w:eastAsia="Times New Roman" w:cs="Arial"/>
          <w:lang w:val="en-US"/>
        </w:rPr>
        <w:t xml:space="preserve"> or want to be held and comforted </w:t>
      </w:r>
      <w:proofErr w:type="gramStart"/>
      <w:r w:rsidR="00D64A75">
        <w:rPr>
          <w:rFonts w:eastAsia="Times New Roman" w:cs="Arial"/>
          <w:lang w:val="en-US"/>
        </w:rPr>
        <w:t>constantly</w:t>
      </w:r>
      <w:proofErr w:type="gramEnd"/>
    </w:p>
    <w:p w14:paraId="4E843FD8" w14:textId="5EEE13D5" w:rsidR="007A7A15" w:rsidRDefault="007A7A15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Difficulty breathing</w:t>
      </w:r>
    </w:p>
    <w:p w14:paraId="1A84C6C4" w14:textId="1CB3069D" w:rsidR="007A7A15" w:rsidRDefault="007124BD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Infectious Diseases</w:t>
      </w:r>
    </w:p>
    <w:p w14:paraId="7C4F03E7" w14:textId="553B2F8A" w:rsidR="00D61589" w:rsidRDefault="00D61589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Mouth Sores</w:t>
      </w:r>
    </w:p>
    <w:p w14:paraId="1D3C23A7" w14:textId="2D804266" w:rsidR="00D61589" w:rsidRDefault="00D61589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Vomiting</w:t>
      </w:r>
    </w:p>
    <w:p w14:paraId="0718EA0E" w14:textId="22EA5BF6" w:rsidR="00462F46" w:rsidRDefault="00462F46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Impe</w:t>
      </w:r>
      <w:r w:rsidR="00947120">
        <w:rPr>
          <w:rFonts w:eastAsia="Times New Roman" w:cs="Arial"/>
          <w:lang w:val="en-US"/>
        </w:rPr>
        <w:t>tigo</w:t>
      </w:r>
    </w:p>
    <w:p w14:paraId="474F0C7B" w14:textId="03D787CE" w:rsidR="00D61589" w:rsidRDefault="00D61589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Rash</w:t>
      </w:r>
    </w:p>
    <w:p w14:paraId="4CCD8B1F" w14:textId="1ED8E432" w:rsidR="00D61589" w:rsidRDefault="00D61589" w:rsidP="001C3B6A">
      <w:pPr>
        <w:pStyle w:val="ListParagraph"/>
        <w:numPr>
          <w:ilvl w:val="1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Diarrhea</w:t>
      </w:r>
    </w:p>
    <w:p w14:paraId="58C9628D" w14:textId="7F4D8023" w:rsidR="001205F7" w:rsidRDefault="001205F7" w:rsidP="001205F7">
      <w:pPr>
        <w:pStyle w:val="ListParagraph"/>
        <w:numPr>
          <w:ilvl w:val="0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 child</w:t>
      </w:r>
      <w:r w:rsidR="00FD7382">
        <w:rPr>
          <w:rFonts w:eastAsia="Times New Roman" w:cs="Arial"/>
          <w:lang w:val="en-US"/>
        </w:rPr>
        <w:t xml:space="preserve"> or kaiako</w:t>
      </w:r>
      <w:r>
        <w:rPr>
          <w:rFonts w:eastAsia="Times New Roman" w:cs="Arial"/>
          <w:lang w:val="en-US"/>
        </w:rPr>
        <w:t xml:space="preserve"> presenting with any of the above symptoms must </w:t>
      </w:r>
      <w:r w:rsidR="00B40234">
        <w:rPr>
          <w:rFonts w:eastAsia="Times New Roman" w:cs="Arial"/>
          <w:lang w:val="en-US"/>
        </w:rPr>
        <w:t xml:space="preserve">not return to Country Kidz for </w:t>
      </w:r>
      <w:r w:rsidR="00B40234" w:rsidRPr="003F4F8D">
        <w:rPr>
          <w:rFonts w:eastAsia="Times New Roman" w:cs="Arial"/>
          <w:b/>
          <w:bCs/>
          <w:lang w:val="en-US"/>
        </w:rPr>
        <w:t>48 hours</w:t>
      </w:r>
      <w:r w:rsidR="00B40234">
        <w:rPr>
          <w:rFonts w:eastAsia="Times New Roman" w:cs="Arial"/>
          <w:lang w:val="en-US"/>
        </w:rPr>
        <w:t xml:space="preserve"> after the </w:t>
      </w:r>
      <w:r w:rsidR="00B40234" w:rsidRPr="003F4F8D">
        <w:rPr>
          <w:rFonts w:eastAsia="Times New Roman" w:cs="Arial"/>
          <w:b/>
          <w:bCs/>
          <w:lang w:val="en-US"/>
        </w:rPr>
        <w:t>last</w:t>
      </w:r>
      <w:r w:rsidR="00B40234">
        <w:rPr>
          <w:rFonts w:eastAsia="Times New Roman" w:cs="Arial"/>
          <w:lang w:val="en-US"/>
        </w:rPr>
        <w:t xml:space="preserve"> episode, as Ministry of Health guidelines promote</w:t>
      </w:r>
      <w:r w:rsidR="007658B0">
        <w:rPr>
          <w:rFonts w:eastAsia="Times New Roman" w:cs="Arial"/>
          <w:lang w:val="en-US"/>
        </w:rPr>
        <w:t>.</w:t>
      </w:r>
    </w:p>
    <w:p w14:paraId="671E2299" w14:textId="1289C65D" w:rsidR="00641688" w:rsidRPr="00B308A2" w:rsidRDefault="0027793F" w:rsidP="001205F7">
      <w:pPr>
        <w:pStyle w:val="ListParagraph"/>
        <w:numPr>
          <w:ilvl w:val="0"/>
          <w:numId w:val="40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condition/illness requires </w:t>
      </w:r>
      <w:proofErr w:type="gramStart"/>
      <w:r>
        <w:rPr>
          <w:rFonts w:eastAsia="Times New Roman" w:cs="Arial"/>
          <w:lang w:val="en-US"/>
        </w:rPr>
        <w:t>medication</w:t>
      </w:r>
      <w:proofErr w:type="gramEnd"/>
      <w:r>
        <w:rPr>
          <w:rFonts w:eastAsia="Times New Roman" w:cs="Arial"/>
          <w:lang w:val="en-US"/>
        </w:rPr>
        <w:t xml:space="preserve"> and it has not been administered for at least </w:t>
      </w:r>
      <w:r w:rsidR="007265FF" w:rsidRPr="007265FF">
        <w:rPr>
          <w:rFonts w:eastAsia="Times New Roman" w:cs="Arial"/>
          <w:b/>
          <w:bCs/>
          <w:lang w:val="en-US"/>
        </w:rPr>
        <w:t>48 hours</w:t>
      </w:r>
      <w:r w:rsidR="007658B0">
        <w:rPr>
          <w:rFonts w:eastAsia="Times New Roman" w:cs="Arial"/>
          <w:b/>
          <w:bCs/>
          <w:lang w:val="en-US"/>
        </w:rPr>
        <w:t>.</w:t>
      </w:r>
    </w:p>
    <w:p w14:paraId="392F9D98" w14:textId="6C634DB1" w:rsidR="00A20570" w:rsidRDefault="006055CF" w:rsidP="00581E5F">
      <w:pPr>
        <w:jc w:val="both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>Country Kidz operates a Medication Policy</w:t>
      </w:r>
      <w:r w:rsidR="00770B41">
        <w:rPr>
          <w:rFonts w:eastAsia="Times New Roman" w:cs="Arial"/>
          <w:szCs w:val="24"/>
          <w:lang w:val="en-US"/>
        </w:rPr>
        <w:t xml:space="preserve"> that aligns with Ministry of Education guidelines. </w:t>
      </w:r>
      <w:r w:rsidR="00DA2588">
        <w:rPr>
          <w:rFonts w:eastAsia="Times New Roman" w:cs="Arial"/>
          <w:szCs w:val="24"/>
          <w:lang w:val="en-US"/>
        </w:rPr>
        <w:t xml:space="preserve">The </w:t>
      </w:r>
      <w:r w:rsidR="00A20570">
        <w:rPr>
          <w:rFonts w:eastAsia="Times New Roman" w:cs="Arial"/>
          <w:szCs w:val="24"/>
          <w:lang w:val="en-US"/>
        </w:rPr>
        <w:t>M</w:t>
      </w:r>
      <w:r w:rsidR="00DA2588">
        <w:rPr>
          <w:rFonts w:eastAsia="Times New Roman" w:cs="Arial"/>
          <w:szCs w:val="24"/>
          <w:lang w:val="en-US"/>
        </w:rPr>
        <w:t>inistry of Education</w:t>
      </w:r>
      <w:r w:rsidR="00A20570">
        <w:rPr>
          <w:rFonts w:eastAsia="Times New Roman" w:cs="Arial"/>
          <w:szCs w:val="24"/>
          <w:lang w:val="en-US"/>
        </w:rPr>
        <w:t xml:space="preserve"> classifies medications into three categories:</w:t>
      </w:r>
    </w:p>
    <w:p w14:paraId="0B9210B0" w14:textId="4A8B87D2" w:rsidR="000E397A" w:rsidRDefault="00E90839" w:rsidP="00A20570">
      <w:pPr>
        <w:pStyle w:val="ListParagraph"/>
        <w:numPr>
          <w:ilvl w:val="0"/>
          <w:numId w:val="41"/>
        </w:numPr>
        <w:jc w:val="both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>Non-prescription</w:t>
      </w:r>
      <w:r w:rsidR="00FA21C0">
        <w:rPr>
          <w:rFonts w:eastAsia="Times New Roman" w:cs="Arial"/>
          <w:szCs w:val="24"/>
          <w:lang w:val="en-US"/>
        </w:rPr>
        <w:t>, topical</w:t>
      </w:r>
      <w:r>
        <w:rPr>
          <w:rFonts w:eastAsia="Times New Roman" w:cs="Arial"/>
          <w:szCs w:val="24"/>
          <w:lang w:val="en-US"/>
        </w:rPr>
        <w:t xml:space="preserve"> medication, where written authority is required from wh</w:t>
      </w:r>
      <w:r w:rsidR="00E904E1">
        <w:rPr>
          <w:rFonts w:eastAsia="Times New Roman" w:cs="Arial"/>
          <w:szCs w:val="24"/>
          <w:lang w:val="en-US"/>
        </w:rPr>
        <w:t>ā</w:t>
      </w:r>
      <w:r>
        <w:rPr>
          <w:rFonts w:eastAsia="Times New Roman" w:cs="Arial"/>
          <w:szCs w:val="24"/>
          <w:lang w:val="en-US"/>
        </w:rPr>
        <w:t>nau at the time of enrolment</w:t>
      </w:r>
      <w:r w:rsidR="007658B0">
        <w:rPr>
          <w:rFonts w:eastAsia="Times New Roman" w:cs="Arial"/>
          <w:szCs w:val="24"/>
          <w:lang w:val="en-US"/>
        </w:rPr>
        <w:t>.</w:t>
      </w:r>
    </w:p>
    <w:p w14:paraId="2AA26BC6" w14:textId="65E6594E" w:rsidR="00FA21C0" w:rsidRDefault="00FA21C0" w:rsidP="00A20570">
      <w:pPr>
        <w:pStyle w:val="ListParagraph"/>
        <w:numPr>
          <w:ilvl w:val="0"/>
          <w:numId w:val="41"/>
        </w:numPr>
        <w:jc w:val="both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lastRenderedPageBreak/>
        <w:t xml:space="preserve">Prescription </w:t>
      </w:r>
      <w:r w:rsidR="00E543CC">
        <w:rPr>
          <w:rFonts w:eastAsia="Times New Roman" w:cs="Arial"/>
          <w:szCs w:val="24"/>
          <w:lang w:val="en-US"/>
        </w:rPr>
        <w:t xml:space="preserve">medication used for a finite </w:t>
      </w:r>
      <w:r w:rsidR="001C6D87">
        <w:rPr>
          <w:rFonts w:eastAsia="Times New Roman" w:cs="Arial"/>
          <w:szCs w:val="24"/>
          <w:lang w:val="en-US"/>
        </w:rPr>
        <w:t>period</w:t>
      </w:r>
      <w:r w:rsidR="004C60D3">
        <w:rPr>
          <w:rFonts w:eastAsia="Times New Roman" w:cs="Arial"/>
          <w:szCs w:val="24"/>
          <w:lang w:val="en-US"/>
        </w:rPr>
        <w:t>, where written authority is required from whānau at the beginning of each day</w:t>
      </w:r>
      <w:r w:rsidR="007658B0">
        <w:rPr>
          <w:rFonts w:eastAsia="Times New Roman" w:cs="Arial"/>
          <w:szCs w:val="24"/>
          <w:lang w:val="en-US"/>
        </w:rPr>
        <w:t>.</w:t>
      </w:r>
    </w:p>
    <w:p w14:paraId="4B9C6F52" w14:textId="2785EAA3" w:rsidR="004C60D3" w:rsidRPr="00A20570" w:rsidRDefault="004C60D3" w:rsidP="00A20570">
      <w:pPr>
        <w:pStyle w:val="ListParagraph"/>
        <w:numPr>
          <w:ilvl w:val="0"/>
          <w:numId w:val="41"/>
        </w:numPr>
        <w:jc w:val="both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 xml:space="preserve">Prescription </w:t>
      </w:r>
      <w:r w:rsidR="00D225D4">
        <w:rPr>
          <w:rFonts w:eastAsia="Times New Roman" w:cs="Arial"/>
          <w:szCs w:val="24"/>
          <w:lang w:val="en-US"/>
        </w:rPr>
        <w:t>medication for ongoing use, where written authority is required from wh</w:t>
      </w:r>
      <w:r w:rsidR="001C6D87">
        <w:rPr>
          <w:rFonts w:eastAsia="Times New Roman" w:cs="Arial"/>
          <w:szCs w:val="24"/>
          <w:lang w:val="en-US"/>
        </w:rPr>
        <w:t>ā</w:t>
      </w:r>
      <w:r w:rsidR="00D225D4">
        <w:rPr>
          <w:rFonts w:eastAsia="Times New Roman" w:cs="Arial"/>
          <w:szCs w:val="24"/>
          <w:lang w:val="en-US"/>
        </w:rPr>
        <w:t>nau</w:t>
      </w:r>
      <w:r w:rsidR="00BD4365">
        <w:rPr>
          <w:rFonts w:eastAsia="Times New Roman" w:cs="Arial"/>
          <w:szCs w:val="24"/>
          <w:lang w:val="en-US"/>
        </w:rPr>
        <w:t xml:space="preserve"> at the time of enrolment and that a Child Health Plan is provided from the child’s </w:t>
      </w:r>
      <w:r w:rsidR="00B31467">
        <w:rPr>
          <w:rFonts w:eastAsia="Times New Roman" w:cs="Arial"/>
          <w:szCs w:val="24"/>
          <w:lang w:val="en-US"/>
        </w:rPr>
        <w:t>medical practitioner, which is updated annually.</w:t>
      </w:r>
    </w:p>
    <w:p w14:paraId="59BECEC2" w14:textId="52DFEB61" w:rsidR="00806FB3" w:rsidRDefault="00806FB3" w:rsidP="00806FB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Implementation</w:t>
      </w:r>
    </w:p>
    <w:p w14:paraId="6BE03854" w14:textId="505F152E" w:rsidR="00303165" w:rsidRPr="002969A2" w:rsidRDefault="00E579F0" w:rsidP="00303165">
      <w:p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following protocols are </w:t>
      </w:r>
      <w:r w:rsidR="002969A2">
        <w:rPr>
          <w:rFonts w:eastAsia="Times New Roman" w:cs="Arial"/>
          <w:lang w:val="en-US"/>
        </w:rPr>
        <w:t xml:space="preserve">used at Country Kidz for </w:t>
      </w:r>
      <w:r w:rsidR="00CF6CDC">
        <w:rPr>
          <w:rFonts w:eastAsia="Times New Roman" w:cs="Arial"/>
          <w:lang w:val="en-US"/>
        </w:rPr>
        <w:t xml:space="preserve">tamariki </w:t>
      </w:r>
      <w:r w:rsidR="0046362E">
        <w:rPr>
          <w:rFonts w:eastAsia="Times New Roman" w:cs="Arial"/>
          <w:lang w:val="en-US"/>
        </w:rPr>
        <w:t>with regards to wellness</w:t>
      </w:r>
      <w:r w:rsidR="002969A2">
        <w:rPr>
          <w:rFonts w:eastAsia="Times New Roman" w:cs="Arial"/>
          <w:lang w:val="en-US"/>
        </w:rPr>
        <w:t>:</w:t>
      </w:r>
    </w:p>
    <w:p w14:paraId="1ED9E8E8" w14:textId="48EED90E" w:rsidR="00303165" w:rsidRDefault="006E7F2B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Country Kidz provides a</w:t>
      </w:r>
      <w:r w:rsidR="002A52B4">
        <w:rPr>
          <w:rFonts w:eastAsia="Times New Roman" w:cs="Arial"/>
          <w:lang w:val="en-US"/>
        </w:rPr>
        <w:t xml:space="preserve">n area in the office where sick tamariki can be isolated for their wellbeing and the health and safety of </w:t>
      </w:r>
      <w:r w:rsidR="00881C5F">
        <w:rPr>
          <w:rFonts w:eastAsia="Times New Roman" w:cs="Arial"/>
          <w:lang w:val="en-US"/>
        </w:rPr>
        <w:t xml:space="preserve">all </w:t>
      </w:r>
      <w:r w:rsidR="002A52B4">
        <w:rPr>
          <w:rFonts w:eastAsia="Times New Roman" w:cs="Arial"/>
          <w:lang w:val="en-US"/>
        </w:rPr>
        <w:t>the learning community</w:t>
      </w:r>
      <w:r w:rsidR="00B31467">
        <w:rPr>
          <w:rFonts w:eastAsia="Times New Roman" w:cs="Arial"/>
          <w:lang w:val="en-US"/>
        </w:rPr>
        <w:t>.</w:t>
      </w:r>
      <w:r w:rsidR="00D41F08">
        <w:rPr>
          <w:rFonts w:eastAsia="Times New Roman" w:cs="Arial"/>
          <w:lang w:val="en-US"/>
        </w:rPr>
        <w:t xml:space="preserve">  This is not an area </w:t>
      </w:r>
      <w:proofErr w:type="gramStart"/>
      <w:r w:rsidR="00D41F08">
        <w:rPr>
          <w:rFonts w:eastAsia="Times New Roman" w:cs="Arial"/>
          <w:lang w:val="en-US"/>
        </w:rPr>
        <w:t>designed</w:t>
      </w:r>
      <w:proofErr w:type="gramEnd"/>
      <w:r w:rsidR="00D41F08">
        <w:rPr>
          <w:rFonts w:eastAsia="Times New Roman" w:cs="Arial"/>
          <w:lang w:val="en-US"/>
        </w:rPr>
        <w:t xml:space="preserve"> as an infirmary and, as such, cannot be used in this manner for long periods of time. </w:t>
      </w:r>
    </w:p>
    <w:p w14:paraId="5F071E31" w14:textId="7D6375E5" w:rsidR="000849CF" w:rsidRDefault="000849CF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Any </w:t>
      </w:r>
      <w:r w:rsidR="009D189D">
        <w:rPr>
          <w:rFonts w:eastAsia="Times New Roman" w:cs="Arial"/>
          <w:lang w:val="en-US"/>
        </w:rPr>
        <w:t>notifiable diseases will be notified to the Ministry of Health</w:t>
      </w:r>
      <w:r w:rsidR="00563BF3">
        <w:rPr>
          <w:rFonts w:eastAsia="Times New Roman" w:cs="Arial"/>
          <w:lang w:val="en-US"/>
        </w:rPr>
        <w:t xml:space="preserve"> Public Health Unit</w:t>
      </w:r>
      <w:r w:rsidR="00B31467">
        <w:rPr>
          <w:rFonts w:eastAsia="Times New Roman" w:cs="Arial"/>
          <w:lang w:val="en-US"/>
        </w:rPr>
        <w:t>.</w:t>
      </w:r>
    </w:p>
    <w:p w14:paraId="2D7A16C2" w14:textId="7CEA27AA" w:rsidR="006D60B1" w:rsidRDefault="0019498C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Country Kidz learning community are informed on Storypark of any health warnings and how to recogni</w:t>
      </w:r>
      <w:r w:rsidR="00902D02">
        <w:rPr>
          <w:rFonts w:eastAsia="Times New Roman" w:cs="Arial"/>
          <w:lang w:val="en-US"/>
        </w:rPr>
        <w:t>s</w:t>
      </w:r>
      <w:r>
        <w:rPr>
          <w:rFonts w:eastAsia="Times New Roman" w:cs="Arial"/>
          <w:lang w:val="en-US"/>
        </w:rPr>
        <w:t xml:space="preserve">e signs of </w:t>
      </w:r>
      <w:r w:rsidR="00902D02">
        <w:rPr>
          <w:rFonts w:eastAsia="Times New Roman" w:cs="Arial"/>
          <w:lang w:val="en-US"/>
        </w:rPr>
        <w:t>illness</w:t>
      </w:r>
      <w:r w:rsidR="00656A18">
        <w:rPr>
          <w:rFonts w:eastAsia="Times New Roman" w:cs="Arial"/>
          <w:lang w:val="en-US"/>
        </w:rPr>
        <w:t xml:space="preserve"> for which we receive notifications</w:t>
      </w:r>
      <w:r w:rsidR="00B31467">
        <w:rPr>
          <w:rFonts w:eastAsia="Times New Roman" w:cs="Arial"/>
          <w:lang w:val="en-US"/>
        </w:rPr>
        <w:t>.</w:t>
      </w:r>
    </w:p>
    <w:p w14:paraId="08028093" w14:textId="3E009C1E" w:rsidR="002A52B4" w:rsidRDefault="00736541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Tamariki who are at heightened risk of illness due to immuni</w:t>
      </w:r>
      <w:r w:rsidR="001A76DF">
        <w:rPr>
          <w:rFonts w:eastAsia="Times New Roman" w:cs="Arial"/>
          <w:lang w:val="en-US"/>
        </w:rPr>
        <w:t>s</w:t>
      </w:r>
      <w:r>
        <w:rPr>
          <w:rFonts w:eastAsia="Times New Roman" w:cs="Arial"/>
          <w:lang w:val="en-US"/>
        </w:rPr>
        <w:t xml:space="preserve">ation status or </w:t>
      </w:r>
      <w:r w:rsidR="008920D3">
        <w:rPr>
          <w:rFonts w:eastAsia="Times New Roman" w:cs="Arial"/>
          <w:lang w:val="en-US"/>
        </w:rPr>
        <w:t>are immunocompromised will be asked not to attend during an epid</w:t>
      </w:r>
      <w:r w:rsidR="006E605C">
        <w:rPr>
          <w:rFonts w:eastAsia="Times New Roman" w:cs="Arial"/>
          <w:lang w:val="en-US"/>
        </w:rPr>
        <w:t>emic</w:t>
      </w:r>
      <w:r w:rsidR="00B31467">
        <w:rPr>
          <w:rFonts w:eastAsia="Times New Roman" w:cs="Arial"/>
          <w:lang w:val="en-US"/>
        </w:rPr>
        <w:t>.</w:t>
      </w:r>
    </w:p>
    <w:p w14:paraId="7A346A57" w14:textId="38721260" w:rsidR="006E605C" w:rsidRDefault="006E605C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fully supports </w:t>
      </w:r>
      <w:r w:rsidR="00F61138">
        <w:rPr>
          <w:rFonts w:eastAsia="Times New Roman" w:cs="Arial"/>
          <w:lang w:val="en-US"/>
        </w:rPr>
        <w:t xml:space="preserve">the inclusion of </w:t>
      </w:r>
      <w:r w:rsidR="00762A57">
        <w:rPr>
          <w:rFonts w:eastAsia="Times New Roman" w:cs="Arial"/>
          <w:lang w:val="en-US"/>
        </w:rPr>
        <w:t>tamariki with special health and learning needs and will do our best to ensure those individual needs are met whilst tamariki are in our care</w:t>
      </w:r>
      <w:r w:rsidR="00B31467">
        <w:rPr>
          <w:rFonts w:eastAsia="Times New Roman" w:cs="Arial"/>
          <w:lang w:val="en-US"/>
        </w:rPr>
        <w:t>.</w:t>
      </w:r>
    </w:p>
    <w:p w14:paraId="68EE269E" w14:textId="0B37C0CC" w:rsidR="00762A57" w:rsidRDefault="00C02235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Should a child become unwell or injured at Country Kidz, </w:t>
      </w:r>
      <w:r w:rsidR="006A336F">
        <w:rPr>
          <w:rFonts w:eastAsia="Times New Roman" w:cs="Arial"/>
          <w:lang w:val="en-US"/>
        </w:rPr>
        <w:t>a record will be kept of the</w:t>
      </w:r>
      <w:r w:rsidR="00F548CA">
        <w:rPr>
          <w:rFonts w:eastAsia="Times New Roman" w:cs="Arial"/>
          <w:lang w:val="en-US"/>
        </w:rPr>
        <w:t xml:space="preserve"> child’s</w:t>
      </w:r>
      <w:r w:rsidR="00C071A5">
        <w:rPr>
          <w:rFonts w:eastAsia="Times New Roman" w:cs="Arial"/>
          <w:lang w:val="en-US"/>
        </w:rPr>
        <w:t xml:space="preserve"> name, </w:t>
      </w:r>
      <w:r w:rsidR="00045C73">
        <w:rPr>
          <w:rFonts w:eastAsia="Times New Roman" w:cs="Arial"/>
          <w:lang w:val="en-US"/>
        </w:rPr>
        <w:t>date, time, description of the incident/illness, actions taken and by whom</w:t>
      </w:r>
      <w:r w:rsidR="007D7CCC">
        <w:rPr>
          <w:rFonts w:eastAsia="Times New Roman" w:cs="Arial"/>
          <w:lang w:val="en-US"/>
        </w:rPr>
        <w:t>, along with evidence of parental knowledge of the incident/illness</w:t>
      </w:r>
      <w:r w:rsidR="00B31467">
        <w:rPr>
          <w:rFonts w:eastAsia="Times New Roman" w:cs="Arial"/>
          <w:lang w:val="en-US"/>
        </w:rPr>
        <w:t>.</w:t>
      </w:r>
    </w:p>
    <w:p w14:paraId="1862559B" w14:textId="684F0AF7" w:rsidR="00576A1B" w:rsidRDefault="00A31B65" w:rsidP="00576A1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Should a </w:t>
      </w:r>
      <w:r w:rsidR="001A76DF">
        <w:rPr>
          <w:rFonts w:eastAsia="Times New Roman" w:cs="Arial"/>
          <w:lang w:val="en-US"/>
        </w:rPr>
        <w:t>child become</w:t>
      </w:r>
      <w:r w:rsidR="00C1212E">
        <w:rPr>
          <w:rFonts w:eastAsia="Times New Roman" w:cs="Arial"/>
          <w:lang w:val="en-US"/>
        </w:rPr>
        <w:t xml:space="preserve"> unwell, wh</w:t>
      </w:r>
      <w:r w:rsidR="00283455">
        <w:rPr>
          <w:rFonts w:eastAsia="Times New Roman" w:cs="Arial"/>
          <w:lang w:val="en-US"/>
        </w:rPr>
        <w:t>ā</w:t>
      </w:r>
      <w:r w:rsidR="00C1212E">
        <w:rPr>
          <w:rFonts w:eastAsia="Times New Roman" w:cs="Arial"/>
          <w:lang w:val="en-US"/>
        </w:rPr>
        <w:t xml:space="preserve">nau will be contacted as soon as possible </w:t>
      </w:r>
      <w:r w:rsidR="00283455">
        <w:rPr>
          <w:rFonts w:eastAsia="Times New Roman" w:cs="Arial"/>
          <w:lang w:val="en-US"/>
        </w:rPr>
        <w:t>to collect their child</w:t>
      </w:r>
      <w:r w:rsidR="00D752E6">
        <w:rPr>
          <w:rFonts w:eastAsia="Times New Roman" w:cs="Arial"/>
          <w:lang w:val="en-US"/>
        </w:rPr>
        <w:t xml:space="preserve"> without delay</w:t>
      </w:r>
      <w:r w:rsidR="00283455">
        <w:rPr>
          <w:rFonts w:eastAsia="Times New Roman" w:cs="Arial"/>
          <w:lang w:val="en-US"/>
        </w:rPr>
        <w:t xml:space="preserve">.  Should whānau not be contactable, emergency contacts will then be contacted.  </w:t>
      </w:r>
      <w:r w:rsidR="00E26813" w:rsidRPr="00576A1B">
        <w:rPr>
          <w:rFonts w:eastAsia="Times New Roman" w:cs="Arial"/>
          <w:lang w:val="en-US"/>
        </w:rPr>
        <w:t>In the event of a significant illness or injury to tamariki, kaiako will contact emergency services</w:t>
      </w:r>
      <w:r w:rsidR="00140A97" w:rsidRPr="00576A1B">
        <w:rPr>
          <w:rFonts w:eastAsia="Times New Roman" w:cs="Arial"/>
          <w:lang w:val="en-US"/>
        </w:rPr>
        <w:t xml:space="preserve"> for urgent transportation to the nearest treatment facility.</w:t>
      </w:r>
      <w:r w:rsidR="00352291" w:rsidRPr="00576A1B">
        <w:rPr>
          <w:rFonts w:eastAsia="Times New Roman" w:cs="Arial"/>
          <w:lang w:val="en-US"/>
        </w:rPr>
        <w:t xml:space="preserve">  </w:t>
      </w:r>
    </w:p>
    <w:p w14:paraId="6A4A093A" w14:textId="74EC165E" w:rsidR="0077095B" w:rsidRDefault="00352291" w:rsidP="00576A1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 w:rsidRPr="00576A1B">
        <w:rPr>
          <w:rFonts w:eastAsia="Times New Roman" w:cs="Arial"/>
          <w:lang w:val="en-US"/>
        </w:rPr>
        <w:t>I</w:t>
      </w:r>
      <w:r w:rsidR="00576A1B">
        <w:rPr>
          <w:rFonts w:eastAsia="Times New Roman" w:cs="Arial"/>
          <w:lang w:val="en-US"/>
        </w:rPr>
        <w:t xml:space="preserve">n the event of a significant illness or injury to tamariki that requires </w:t>
      </w:r>
      <w:r w:rsidRPr="00576A1B">
        <w:rPr>
          <w:rFonts w:eastAsia="Times New Roman" w:cs="Arial"/>
          <w:lang w:val="en-US"/>
        </w:rPr>
        <w:t xml:space="preserve">emergency services to be </w:t>
      </w:r>
      <w:r w:rsidR="002B18F5" w:rsidRPr="00576A1B">
        <w:rPr>
          <w:rFonts w:eastAsia="Times New Roman" w:cs="Arial"/>
          <w:lang w:val="en-US"/>
        </w:rPr>
        <w:t>contacted</w:t>
      </w:r>
      <w:r w:rsidR="00576A1B">
        <w:rPr>
          <w:rFonts w:eastAsia="Times New Roman" w:cs="Arial"/>
          <w:lang w:val="en-US"/>
        </w:rPr>
        <w:t xml:space="preserve"> or a child is admitted to hospital</w:t>
      </w:r>
      <w:r w:rsidR="00813882" w:rsidRPr="00576A1B">
        <w:rPr>
          <w:rFonts w:eastAsia="Times New Roman" w:cs="Arial"/>
          <w:lang w:val="en-US"/>
        </w:rPr>
        <w:t xml:space="preserve">, Ministry of Education will be contacted </w:t>
      </w:r>
      <w:r w:rsidR="00EA0AFD" w:rsidRPr="00576A1B">
        <w:rPr>
          <w:rFonts w:eastAsia="Times New Roman" w:cs="Arial"/>
          <w:lang w:val="en-US"/>
        </w:rPr>
        <w:t>and informed of the serious i</w:t>
      </w:r>
      <w:r w:rsidR="00CF18B9">
        <w:rPr>
          <w:rFonts w:eastAsia="Times New Roman" w:cs="Arial"/>
          <w:lang w:val="en-US"/>
        </w:rPr>
        <w:t>ncident/illness</w:t>
      </w:r>
      <w:r w:rsidR="00B31467">
        <w:rPr>
          <w:rFonts w:eastAsia="Times New Roman" w:cs="Arial"/>
          <w:lang w:val="en-US"/>
        </w:rPr>
        <w:t>.</w:t>
      </w:r>
    </w:p>
    <w:p w14:paraId="3B8FA796" w14:textId="2FA3419A" w:rsidR="00F57C5F" w:rsidRPr="00576A1B" w:rsidRDefault="00F57C5F" w:rsidP="00576A1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</w:t>
      </w:r>
      <w:r w:rsidR="000C2DA3">
        <w:rPr>
          <w:rFonts w:eastAsia="Times New Roman" w:cs="Arial"/>
          <w:lang w:val="en-US"/>
        </w:rPr>
        <w:t>employ</w:t>
      </w:r>
      <w:r w:rsidR="00A22AB8">
        <w:rPr>
          <w:rFonts w:eastAsia="Times New Roman" w:cs="Arial"/>
          <w:lang w:val="en-US"/>
        </w:rPr>
        <w:t>’</w:t>
      </w:r>
      <w:r w:rsidR="000C2DA3">
        <w:rPr>
          <w:rFonts w:eastAsia="Times New Roman" w:cs="Arial"/>
          <w:lang w:val="en-US"/>
        </w:rPr>
        <w:t xml:space="preserve">s at least a 1-25 </w:t>
      </w:r>
      <w:r w:rsidR="00257166">
        <w:rPr>
          <w:rFonts w:eastAsia="Times New Roman" w:cs="Arial"/>
          <w:lang w:val="en-US"/>
        </w:rPr>
        <w:t xml:space="preserve">ratio for First Aiders onsite and during </w:t>
      </w:r>
      <w:r w:rsidR="006800B3">
        <w:rPr>
          <w:rFonts w:eastAsia="Times New Roman" w:cs="Arial"/>
          <w:lang w:val="en-US"/>
        </w:rPr>
        <w:t>excursions.</w:t>
      </w:r>
      <w:r w:rsidR="0088788B">
        <w:rPr>
          <w:rFonts w:eastAsia="Times New Roman" w:cs="Arial"/>
          <w:lang w:val="en-US"/>
        </w:rPr>
        <w:t xml:space="preserve">  It is our preference that all Country Kidz staff have First Aid Certification that is renewed bi-annually.</w:t>
      </w:r>
    </w:p>
    <w:p w14:paraId="689E7C26" w14:textId="424D7EBF" w:rsidR="00D545F5" w:rsidRDefault="00D545F5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maintains first aid kits that are compliant with </w:t>
      </w:r>
      <w:r w:rsidR="000B2AE3">
        <w:rPr>
          <w:rFonts w:eastAsia="Times New Roman" w:cs="Arial"/>
          <w:lang w:val="en-US"/>
        </w:rPr>
        <w:t xml:space="preserve">early childhood licensing criteria and are easily within reach of kaiako but appropriately </w:t>
      </w:r>
      <w:r w:rsidR="00EF0D8E">
        <w:rPr>
          <w:rFonts w:eastAsia="Times New Roman" w:cs="Arial"/>
          <w:lang w:val="en-US"/>
        </w:rPr>
        <w:t>inaccessible to tamariki</w:t>
      </w:r>
      <w:r w:rsidR="00B31467">
        <w:rPr>
          <w:rFonts w:eastAsia="Times New Roman" w:cs="Arial"/>
          <w:lang w:val="en-US"/>
        </w:rPr>
        <w:t>.</w:t>
      </w:r>
    </w:p>
    <w:p w14:paraId="118AD2DB" w14:textId="32043410" w:rsidR="000B2AE3" w:rsidRDefault="00EF0D8E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provides and maintains first aid kits that are </w:t>
      </w:r>
      <w:r w:rsidR="00925DFE">
        <w:rPr>
          <w:rFonts w:eastAsia="Times New Roman" w:cs="Arial"/>
          <w:lang w:val="en-US"/>
        </w:rPr>
        <w:t>carried on all excursions outside of our learning environment</w:t>
      </w:r>
      <w:r w:rsidR="00B31467">
        <w:rPr>
          <w:rFonts w:eastAsia="Times New Roman" w:cs="Arial"/>
          <w:lang w:val="en-US"/>
        </w:rPr>
        <w:t>.</w:t>
      </w:r>
    </w:p>
    <w:p w14:paraId="0A063636" w14:textId="36CDAE84" w:rsidR="00313BC3" w:rsidRPr="00313BC3" w:rsidRDefault="00DF611D" w:rsidP="00313BC3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An </w:t>
      </w:r>
      <w:r w:rsidR="00916EA0">
        <w:rPr>
          <w:rFonts w:eastAsia="Times New Roman" w:cs="Arial"/>
          <w:lang w:val="en-US"/>
        </w:rPr>
        <w:t>A</w:t>
      </w:r>
      <w:r>
        <w:rPr>
          <w:rFonts w:eastAsia="Times New Roman" w:cs="Arial"/>
          <w:lang w:val="en-US"/>
        </w:rPr>
        <w:t xml:space="preserve">dministration of Medicine register </w:t>
      </w:r>
      <w:r w:rsidR="00916EA0">
        <w:rPr>
          <w:rFonts w:eastAsia="Times New Roman" w:cs="Arial"/>
          <w:lang w:val="en-US"/>
        </w:rPr>
        <w:t>records all medication administered whether that be external or internal</w:t>
      </w:r>
      <w:r w:rsidR="00143921">
        <w:rPr>
          <w:rFonts w:eastAsia="Times New Roman" w:cs="Arial"/>
          <w:lang w:val="en-US"/>
        </w:rPr>
        <w:t xml:space="preserve"> for</w:t>
      </w:r>
      <w:r w:rsidR="0035376E">
        <w:rPr>
          <w:rFonts w:eastAsia="Times New Roman" w:cs="Arial"/>
          <w:lang w:val="en-US"/>
        </w:rPr>
        <w:t xml:space="preserve"> all Ministry of Education medication categories</w:t>
      </w:r>
      <w:r w:rsidR="00B31467">
        <w:rPr>
          <w:rFonts w:eastAsia="Times New Roman" w:cs="Arial"/>
          <w:lang w:val="en-US"/>
        </w:rPr>
        <w:t>.</w:t>
      </w:r>
    </w:p>
    <w:p w14:paraId="2CF66BA5" w14:textId="77777777" w:rsidR="004B6123" w:rsidRDefault="004B6123" w:rsidP="004B6123">
      <w:pPr>
        <w:pStyle w:val="ListParagraph"/>
        <w:rPr>
          <w:rFonts w:eastAsia="Times New Roman" w:cs="Arial"/>
          <w:lang w:val="en-US"/>
        </w:rPr>
      </w:pPr>
    </w:p>
    <w:p w14:paraId="5935F13C" w14:textId="7C108738" w:rsidR="004B6123" w:rsidRDefault="005D49A5" w:rsidP="004B6123">
      <w:pPr>
        <w:pStyle w:val="ListParagraph"/>
        <w:ind w:left="0"/>
        <w:rPr>
          <w:rFonts w:eastAsia="Times New Roman" w:cs="Arial"/>
          <w:lang w:val="en-US"/>
        </w:rPr>
      </w:pPr>
      <w:r w:rsidRPr="004B6123">
        <w:rPr>
          <w:rFonts w:eastAsia="Times New Roman" w:cs="Arial"/>
          <w:lang w:val="en-US"/>
        </w:rPr>
        <w:t xml:space="preserve">The following protocols are used at Country Kidz for kaiako </w:t>
      </w:r>
      <w:r w:rsidR="004B6123" w:rsidRPr="004B6123">
        <w:rPr>
          <w:rFonts w:eastAsia="Times New Roman" w:cs="Arial"/>
          <w:lang w:val="en-US"/>
        </w:rPr>
        <w:t xml:space="preserve">with regards to wellness: </w:t>
      </w:r>
    </w:p>
    <w:p w14:paraId="304503C9" w14:textId="77777777" w:rsidR="00A22AB8" w:rsidRDefault="00A22AB8" w:rsidP="004B6123">
      <w:pPr>
        <w:pStyle w:val="ListParagraph"/>
        <w:ind w:left="0"/>
        <w:rPr>
          <w:rFonts w:eastAsia="Times New Roman" w:cs="Arial"/>
          <w:lang w:val="en-US"/>
        </w:rPr>
      </w:pPr>
    </w:p>
    <w:p w14:paraId="6E35A19A" w14:textId="30344C01" w:rsidR="00094A60" w:rsidRPr="004B6123" w:rsidRDefault="00094A60" w:rsidP="004B6123">
      <w:pPr>
        <w:pStyle w:val="ListParagraph"/>
        <w:numPr>
          <w:ilvl w:val="0"/>
          <w:numId w:val="42"/>
        </w:numPr>
        <w:rPr>
          <w:rFonts w:eastAsia="Times New Roman" w:cs="Arial"/>
          <w:lang w:val="en-US"/>
        </w:rPr>
      </w:pPr>
      <w:r w:rsidRPr="004B6123">
        <w:rPr>
          <w:rFonts w:eastAsia="Times New Roman" w:cs="Arial"/>
          <w:lang w:val="en-US"/>
        </w:rPr>
        <w:t xml:space="preserve">Kaiako </w:t>
      </w:r>
      <w:r w:rsidR="00ED7FBE" w:rsidRPr="004B6123">
        <w:rPr>
          <w:rFonts w:eastAsia="Times New Roman" w:cs="Arial"/>
          <w:lang w:val="en-US"/>
        </w:rPr>
        <w:t>who are infectious or unwell will take sick leave and not return until they are health</w:t>
      </w:r>
      <w:r w:rsidR="007923E0" w:rsidRPr="004B6123">
        <w:rPr>
          <w:rFonts w:eastAsia="Times New Roman" w:cs="Arial"/>
          <w:lang w:val="en-US"/>
        </w:rPr>
        <w:t xml:space="preserve">y and </w:t>
      </w:r>
      <w:r w:rsidR="00892A7A" w:rsidRPr="004B6123">
        <w:rPr>
          <w:rFonts w:eastAsia="Times New Roman" w:cs="Arial"/>
          <w:lang w:val="en-US"/>
        </w:rPr>
        <w:t>asymptomatic</w:t>
      </w:r>
      <w:r w:rsidR="00FD7382" w:rsidRPr="004B6123">
        <w:rPr>
          <w:rFonts w:eastAsia="Times New Roman" w:cs="Arial"/>
          <w:lang w:val="en-US"/>
        </w:rPr>
        <w:t xml:space="preserve"> and at least </w:t>
      </w:r>
      <w:r w:rsidR="00FD7382" w:rsidRPr="004B6123">
        <w:rPr>
          <w:rFonts w:eastAsia="Times New Roman" w:cs="Arial"/>
          <w:b/>
          <w:bCs/>
          <w:lang w:val="en-US"/>
        </w:rPr>
        <w:t>48 hours</w:t>
      </w:r>
      <w:r w:rsidR="00FD7382" w:rsidRPr="004B6123">
        <w:rPr>
          <w:rFonts w:eastAsia="Times New Roman" w:cs="Arial"/>
          <w:lang w:val="en-US"/>
        </w:rPr>
        <w:t xml:space="preserve"> after the </w:t>
      </w:r>
      <w:r w:rsidR="00FD7382" w:rsidRPr="004B6123">
        <w:rPr>
          <w:rFonts w:eastAsia="Times New Roman" w:cs="Arial"/>
          <w:b/>
          <w:bCs/>
          <w:lang w:val="en-US"/>
        </w:rPr>
        <w:t>last</w:t>
      </w:r>
      <w:r w:rsidR="00FD7382" w:rsidRPr="004B6123">
        <w:rPr>
          <w:rFonts w:eastAsia="Times New Roman" w:cs="Arial"/>
          <w:lang w:val="en-US"/>
        </w:rPr>
        <w:t xml:space="preserve"> episode</w:t>
      </w:r>
      <w:r w:rsidR="00573EFB" w:rsidRPr="004B6123">
        <w:rPr>
          <w:rFonts w:eastAsia="Times New Roman" w:cs="Arial"/>
          <w:lang w:val="en-US"/>
        </w:rPr>
        <w:t xml:space="preserve"> as Ministry of Health guidelines promote.</w:t>
      </w:r>
    </w:p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2CB842A1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08DFC06E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</w:t>
      </w:r>
      <w:proofErr w:type="gramStart"/>
      <w:r w:rsidRPr="009716D3">
        <w:rPr>
          <w:i/>
          <w:iCs/>
          <w:sz w:val="18"/>
          <w:szCs w:val="18"/>
        </w:rPr>
        <w:t>centre-based</w:t>
      </w:r>
      <w:proofErr w:type="gramEnd"/>
      <w:r w:rsidRPr="009716D3">
        <w:rPr>
          <w:i/>
          <w:iCs/>
          <w:sz w:val="18"/>
          <w:szCs w:val="18"/>
        </w:rPr>
        <w:t xml:space="preserve"> ECE services </w:t>
      </w:r>
      <w:r w:rsidR="000E61D5">
        <w:rPr>
          <w:i/>
          <w:iCs/>
          <w:sz w:val="18"/>
          <w:szCs w:val="18"/>
        </w:rPr>
        <w:t>as amended 1 January 2022</w:t>
      </w:r>
      <w:r w:rsidRPr="009716D3">
        <w:rPr>
          <w:i/>
          <w:iCs/>
          <w:sz w:val="18"/>
          <w:szCs w:val="18"/>
        </w:rPr>
        <w:t xml:space="preserve"> </w:t>
      </w:r>
    </w:p>
    <w:p w14:paraId="5A0353A3" w14:textId="15C8FBEC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</w:p>
    <w:p w14:paraId="39C1E454" w14:textId="20B1363C" w:rsidR="00B6223A" w:rsidRDefault="00B6223A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County Kidz Child Protection Policy</w:t>
      </w:r>
    </w:p>
    <w:p w14:paraId="5CB2112D" w14:textId="13B741C9" w:rsidR="00D0026E" w:rsidRDefault="00D0026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Medication Policy</w:t>
      </w:r>
    </w:p>
    <w:p w14:paraId="355B467D" w14:textId="2FB436DE" w:rsidR="000B0320" w:rsidRPr="009716D3" w:rsidRDefault="00A37A2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Health and Safety </w:t>
      </w:r>
      <w:r w:rsidR="00C02235">
        <w:rPr>
          <w:i/>
          <w:iCs/>
          <w:sz w:val="18"/>
          <w:szCs w:val="18"/>
        </w:rPr>
        <w:t>System</w:t>
      </w:r>
    </w:p>
    <w:p w14:paraId="25785D49" w14:textId="7591503F" w:rsidR="000B4BB8" w:rsidRDefault="006443B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Children’s Act 2014</w:t>
      </w:r>
    </w:p>
    <w:p w14:paraId="706DF33A" w14:textId="77777777" w:rsidR="007F49D3" w:rsidRDefault="00E90839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E904E1">
        <w:rPr>
          <w:i/>
          <w:iCs/>
          <w:sz w:val="18"/>
          <w:szCs w:val="18"/>
        </w:rPr>
        <w:t>Enrolment Form</w:t>
      </w:r>
    </w:p>
    <w:p w14:paraId="0B64E0DE" w14:textId="35C426C8" w:rsidR="00E90839" w:rsidRDefault="007F49D3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Human Resource</w:t>
      </w:r>
      <w:r w:rsidR="00967330">
        <w:rPr>
          <w:i/>
          <w:iCs/>
          <w:sz w:val="18"/>
          <w:szCs w:val="18"/>
        </w:rPr>
        <w:t xml:space="preserve"> Policy</w:t>
      </w:r>
    </w:p>
    <w:p w14:paraId="426F1AE6" w14:textId="0AC84FBF" w:rsidR="00F22B32" w:rsidRPr="009716D3" w:rsidRDefault="00F22B32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Illnesses, Injuries, and </w:t>
      </w:r>
      <w:r w:rsidR="00B02123">
        <w:rPr>
          <w:i/>
          <w:iCs/>
          <w:sz w:val="18"/>
          <w:szCs w:val="18"/>
        </w:rPr>
        <w:t>Incidents Policy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Strategic Plan 2022-25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44FD1E1F" w:rsidR="008204A7" w:rsidRPr="008204A7" w:rsidRDefault="00F555BC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September</w:t>
            </w:r>
            <w:r w:rsidR="006C37A9">
              <w:rPr>
                <w:rFonts w:eastAsia="Times New Roman" w:cs="Arial"/>
                <w:sz w:val="18"/>
                <w:szCs w:val="18"/>
                <w:lang w:val="en-US"/>
              </w:rPr>
              <w:t xml:space="preserve"> 2023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6CA861DC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2F69C3">
              <w:rPr>
                <w:rFonts w:eastAsia="Times New Roman" w:cs="Arial"/>
                <w:sz w:val="18"/>
                <w:szCs w:val="18"/>
                <w:lang w:val="en-US"/>
              </w:rPr>
              <w:t>April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2F69C3">
              <w:rPr>
                <w:rFonts w:eastAsia="Times New Roman" w:cs="Arial"/>
                <w:sz w:val="18"/>
                <w:szCs w:val="18"/>
                <w:lang w:val="en-US"/>
              </w:rPr>
              <w:t>4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 a change in legislation or criteria</w:t>
            </w:r>
          </w:p>
        </w:tc>
      </w:tr>
    </w:tbl>
    <w:p w14:paraId="51A0B7CE" w14:textId="7AAF67A9" w:rsidR="000E01B6" w:rsidRPr="002270E0" w:rsidRDefault="000E01B6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5030" w14:textId="77777777" w:rsidR="00F04936" w:rsidRDefault="00F04936" w:rsidP="00010871">
      <w:pPr>
        <w:spacing w:after="0" w:line="240" w:lineRule="auto"/>
      </w:pPr>
      <w:r>
        <w:separator/>
      </w:r>
    </w:p>
  </w:endnote>
  <w:endnote w:type="continuationSeparator" w:id="0">
    <w:p w14:paraId="5F5B0FB3" w14:textId="77777777" w:rsidR="00F04936" w:rsidRDefault="00F04936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2D76" w14:textId="77777777" w:rsidR="00F04936" w:rsidRDefault="00F04936" w:rsidP="00010871">
      <w:pPr>
        <w:spacing w:after="0" w:line="240" w:lineRule="auto"/>
      </w:pPr>
      <w:r>
        <w:separator/>
      </w:r>
    </w:p>
  </w:footnote>
  <w:footnote w:type="continuationSeparator" w:id="0">
    <w:p w14:paraId="20632BD7" w14:textId="77777777" w:rsidR="00F04936" w:rsidRDefault="00F04936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19F5ADFD" w:rsidR="00C37AA1" w:rsidRDefault="00B05B71" w:rsidP="00C37AA1">
    <w:pPr>
      <w:pStyle w:val="Footer"/>
      <w:rPr>
        <w:sz w:val="16"/>
      </w:rPr>
    </w:pPr>
    <w:r>
      <w:rPr>
        <w:sz w:val="16"/>
      </w:rPr>
      <w:t>HS</w:t>
    </w:r>
    <w:r w:rsidR="00C37AA1">
      <w:rPr>
        <w:sz w:val="16"/>
      </w:rPr>
      <w:t xml:space="preserve"> Policy - Last Revised </w:t>
    </w:r>
    <w:r w:rsidR="00F555BC">
      <w:rPr>
        <w:sz w:val="16"/>
      </w:rPr>
      <w:t>September</w:t>
    </w:r>
    <w:r w:rsidR="007F0A7D">
      <w:rPr>
        <w:sz w:val="16"/>
      </w:rPr>
      <w:t xml:space="preserve"> 2023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E767A"/>
    <w:multiLevelType w:val="hybridMultilevel"/>
    <w:tmpl w:val="E68E7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4B60"/>
    <w:multiLevelType w:val="hybridMultilevel"/>
    <w:tmpl w:val="549EC2F8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423D6"/>
    <w:multiLevelType w:val="hybridMultilevel"/>
    <w:tmpl w:val="1C22BE2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A71EC"/>
    <w:multiLevelType w:val="hybridMultilevel"/>
    <w:tmpl w:val="55ECBB6A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4"/>
  </w:num>
  <w:num w:numId="2" w16cid:durableId="30690229">
    <w:abstractNumId w:val="17"/>
  </w:num>
  <w:num w:numId="3" w16cid:durableId="2043170373">
    <w:abstractNumId w:val="16"/>
  </w:num>
  <w:num w:numId="4" w16cid:durableId="1407268862">
    <w:abstractNumId w:val="14"/>
  </w:num>
  <w:num w:numId="5" w16cid:durableId="930502389">
    <w:abstractNumId w:val="11"/>
  </w:num>
  <w:num w:numId="6" w16cid:durableId="1272476698">
    <w:abstractNumId w:val="26"/>
  </w:num>
  <w:num w:numId="7" w16cid:durableId="1753115728">
    <w:abstractNumId w:val="20"/>
  </w:num>
  <w:num w:numId="8" w16cid:durableId="1745563122">
    <w:abstractNumId w:val="7"/>
  </w:num>
  <w:num w:numId="9" w16cid:durableId="275407609">
    <w:abstractNumId w:val="36"/>
  </w:num>
  <w:num w:numId="10" w16cid:durableId="787965219">
    <w:abstractNumId w:val="19"/>
  </w:num>
  <w:num w:numId="11" w16cid:durableId="1180579705">
    <w:abstractNumId w:val="21"/>
  </w:num>
  <w:num w:numId="12" w16cid:durableId="730931389">
    <w:abstractNumId w:val="24"/>
  </w:num>
  <w:num w:numId="13" w16cid:durableId="826475413">
    <w:abstractNumId w:val="35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32"/>
  </w:num>
  <w:num w:numId="17" w16cid:durableId="799958081">
    <w:abstractNumId w:val="38"/>
  </w:num>
  <w:num w:numId="18" w16cid:durableId="1544632751">
    <w:abstractNumId w:val="3"/>
  </w:num>
  <w:num w:numId="19" w16cid:durableId="1190215500">
    <w:abstractNumId w:val="23"/>
  </w:num>
  <w:num w:numId="20" w16cid:durableId="1546990631">
    <w:abstractNumId w:val="1"/>
  </w:num>
  <w:num w:numId="21" w16cid:durableId="1833909154">
    <w:abstractNumId w:val="31"/>
  </w:num>
  <w:num w:numId="22" w16cid:durableId="573398409">
    <w:abstractNumId w:val="37"/>
  </w:num>
  <w:num w:numId="23" w16cid:durableId="434178211">
    <w:abstractNumId w:val="9"/>
  </w:num>
  <w:num w:numId="24" w16cid:durableId="1341161051">
    <w:abstractNumId w:val="41"/>
  </w:num>
  <w:num w:numId="25" w16cid:durableId="1797141342">
    <w:abstractNumId w:val="39"/>
  </w:num>
  <w:num w:numId="26" w16cid:durableId="2031250558">
    <w:abstractNumId w:val="30"/>
  </w:num>
  <w:num w:numId="27" w16cid:durableId="761341630">
    <w:abstractNumId w:val="13"/>
  </w:num>
  <w:num w:numId="28" w16cid:durableId="908155508">
    <w:abstractNumId w:val="8"/>
  </w:num>
  <w:num w:numId="29" w16cid:durableId="226381504">
    <w:abstractNumId w:val="27"/>
  </w:num>
  <w:num w:numId="30" w16cid:durableId="200292679">
    <w:abstractNumId w:val="33"/>
  </w:num>
  <w:num w:numId="31" w16cid:durableId="33771207">
    <w:abstractNumId w:val="40"/>
  </w:num>
  <w:num w:numId="32" w16cid:durableId="508103658">
    <w:abstractNumId w:val="28"/>
  </w:num>
  <w:num w:numId="33" w16cid:durableId="177741879">
    <w:abstractNumId w:val="4"/>
  </w:num>
  <w:num w:numId="34" w16cid:durableId="138958471">
    <w:abstractNumId w:val="15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8"/>
  </w:num>
  <w:num w:numId="38" w16cid:durableId="1636135238">
    <w:abstractNumId w:val="29"/>
  </w:num>
  <w:num w:numId="39" w16cid:durableId="1540244202">
    <w:abstractNumId w:val="12"/>
  </w:num>
  <w:num w:numId="40" w16cid:durableId="1300308257">
    <w:abstractNumId w:val="10"/>
  </w:num>
  <w:num w:numId="41" w16cid:durableId="684786219">
    <w:abstractNumId w:val="25"/>
  </w:num>
  <w:num w:numId="42" w16cid:durableId="7428750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7BE0"/>
    <w:rsid w:val="00010871"/>
    <w:rsid w:val="000138A2"/>
    <w:rsid w:val="00020666"/>
    <w:rsid w:val="00021149"/>
    <w:rsid w:val="00024E66"/>
    <w:rsid w:val="00025F99"/>
    <w:rsid w:val="000279B1"/>
    <w:rsid w:val="00027E62"/>
    <w:rsid w:val="00031E05"/>
    <w:rsid w:val="00032DA2"/>
    <w:rsid w:val="0003331F"/>
    <w:rsid w:val="0003347B"/>
    <w:rsid w:val="000335DA"/>
    <w:rsid w:val="000415A6"/>
    <w:rsid w:val="00043572"/>
    <w:rsid w:val="00043C66"/>
    <w:rsid w:val="00045C73"/>
    <w:rsid w:val="00053E86"/>
    <w:rsid w:val="000624FA"/>
    <w:rsid w:val="000700BE"/>
    <w:rsid w:val="00074F91"/>
    <w:rsid w:val="000770B6"/>
    <w:rsid w:val="0007739C"/>
    <w:rsid w:val="000806B0"/>
    <w:rsid w:val="00081105"/>
    <w:rsid w:val="000829B0"/>
    <w:rsid w:val="000849CF"/>
    <w:rsid w:val="000858A9"/>
    <w:rsid w:val="0008656A"/>
    <w:rsid w:val="0009180B"/>
    <w:rsid w:val="00093159"/>
    <w:rsid w:val="00094A60"/>
    <w:rsid w:val="00097352"/>
    <w:rsid w:val="00097C53"/>
    <w:rsid w:val="000A0753"/>
    <w:rsid w:val="000A0A22"/>
    <w:rsid w:val="000A1EB6"/>
    <w:rsid w:val="000A287E"/>
    <w:rsid w:val="000B0320"/>
    <w:rsid w:val="000B2AE3"/>
    <w:rsid w:val="000B2BD7"/>
    <w:rsid w:val="000B4BB8"/>
    <w:rsid w:val="000B599A"/>
    <w:rsid w:val="000C2D80"/>
    <w:rsid w:val="000C2DA3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97A"/>
    <w:rsid w:val="000E3C3D"/>
    <w:rsid w:val="000E61D5"/>
    <w:rsid w:val="000E7E89"/>
    <w:rsid w:val="000F0239"/>
    <w:rsid w:val="000F7635"/>
    <w:rsid w:val="00103E4A"/>
    <w:rsid w:val="00104854"/>
    <w:rsid w:val="00105E03"/>
    <w:rsid w:val="001101DF"/>
    <w:rsid w:val="00110BE5"/>
    <w:rsid w:val="0011108E"/>
    <w:rsid w:val="001178B0"/>
    <w:rsid w:val="001205F7"/>
    <w:rsid w:val="00124174"/>
    <w:rsid w:val="00127CF4"/>
    <w:rsid w:val="00133BB4"/>
    <w:rsid w:val="001362D1"/>
    <w:rsid w:val="001362F5"/>
    <w:rsid w:val="00140A97"/>
    <w:rsid w:val="00143921"/>
    <w:rsid w:val="00144E32"/>
    <w:rsid w:val="001512BD"/>
    <w:rsid w:val="00151897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498C"/>
    <w:rsid w:val="00195C82"/>
    <w:rsid w:val="0019783E"/>
    <w:rsid w:val="001A0B86"/>
    <w:rsid w:val="001A4E47"/>
    <w:rsid w:val="001A69D7"/>
    <w:rsid w:val="001A76DF"/>
    <w:rsid w:val="001A7B4C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3B6A"/>
    <w:rsid w:val="001C6D87"/>
    <w:rsid w:val="001E0402"/>
    <w:rsid w:val="001E4507"/>
    <w:rsid w:val="001F2AB6"/>
    <w:rsid w:val="001F4220"/>
    <w:rsid w:val="001F52B9"/>
    <w:rsid w:val="001F7759"/>
    <w:rsid w:val="001F7A10"/>
    <w:rsid w:val="00203351"/>
    <w:rsid w:val="002048B2"/>
    <w:rsid w:val="002113AB"/>
    <w:rsid w:val="00211568"/>
    <w:rsid w:val="00216F0E"/>
    <w:rsid w:val="00223AFB"/>
    <w:rsid w:val="00226782"/>
    <w:rsid w:val="002270E0"/>
    <w:rsid w:val="002368E6"/>
    <w:rsid w:val="002470F7"/>
    <w:rsid w:val="00250C89"/>
    <w:rsid w:val="00253A1B"/>
    <w:rsid w:val="0025554A"/>
    <w:rsid w:val="00255BF2"/>
    <w:rsid w:val="00257166"/>
    <w:rsid w:val="0026040C"/>
    <w:rsid w:val="0026059B"/>
    <w:rsid w:val="00266005"/>
    <w:rsid w:val="00266B03"/>
    <w:rsid w:val="002701A1"/>
    <w:rsid w:val="00275216"/>
    <w:rsid w:val="0027793F"/>
    <w:rsid w:val="0028285E"/>
    <w:rsid w:val="00282973"/>
    <w:rsid w:val="00283455"/>
    <w:rsid w:val="0028487C"/>
    <w:rsid w:val="00286ED8"/>
    <w:rsid w:val="00293B2E"/>
    <w:rsid w:val="002969A2"/>
    <w:rsid w:val="002A3E20"/>
    <w:rsid w:val="002A478A"/>
    <w:rsid w:val="002A52B4"/>
    <w:rsid w:val="002B18F5"/>
    <w:rsid w:val="002B6CD2"/>
    <w:rsid w:val="002C2EC4"/>
    <w:rsid w:val="002C329C"/>
    <w:rsid w:val="002C37DA"/>
    <w:rsid w:val="002C37EC"/>
    <w:rsid w:val="002C3D74"/>
    <w:rsid w:val="002C6ECE"/>
    <w:rsid w:val="002D174B"/>
    <w:rsid w:val="002D291C"/>
    <w:rsid w:val="002D39F6"/>
    <w:rsid w:val="002D4DC1"/>
    <w:rsid w:val="002D6E6E"/>
    <w:rsid w:val="002D7669"/>
    <w:rsid w:val="002E57A1"/>
    <w:rsid w:val="002E7142"/>
    <w:rsid w:val="002F1000"/>
    <w:rsid w:val="002F69C3"/>
    <w:rsid w:val="00303165"/>
    <w:rsid w:val="0030357B"/>
    <w:rsid w:val="003046AB"/>
    <w:rsid w:val="003104DB"/>
    <w:rsid w:val="00312E46"/>
    <w:rsid w:val="00313BC3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4286E"/>
    <w:rsid w:val="00344434"/>
    <w:rsid w:val="00345B30"/>
    <w:rsid w:val="00352291"/>
    <w:rsid w:val="00353392"/>
    <w:rsid w:val="0035376E"/>
    <w:rsid w:val="00353CD2"/>
    <w:rsid w:val="003542E4"/>
    <w:rsid w:val="00356E91"/>
    <w:rsid w:val="00362D3D"/>
    <w:rsid w:val="00364939"/>
    <w:rsid w:val="00366AB1"/>
    <w:rsid w:val="00367663"/>
    <w:rsid w:val="0037092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83059"/>
    <w:rsid w:val="003900BA"/>
    <w:rsid w:val="003900C5"/>
    <w:rsid w:val="0039123B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35A"/>
    <w:rsid w:val="003F1902"/>
    <w:rsid w:val="003F1A5A"/>
    <w:rsid w:val="003F1FBA"/>
    <w:rsid w:val="003F398A"/>
    <w:rsid w:val="003F4F8D"/>
    <w:rsid w:val="003F6D21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30A8D"/>
    <w:rsid w:val="0043396A"/>
    <w:rsid w:val="00434F69"/>
    <w:rsid w:val="004359B9"/>
    <w:rsid w:val="00443428"/>
    <w:rsid w:val="00444853"/>
    <w:rsid w:val="00454E6B"/>
    <w:rsid w:val="00456DEA"/>
    <w:rsid w:val="0046109A"/>
    <w:rsid w:val="00461A15"/>
    <w:rsid w:val="00462051"/>
    <w:rsid w:val="004621BA"/>
    <w:rsid w:val="00462F46"/>
    <w:rsid w:val="004630DA"/>
    <w:rsid w:val="00463446"/>
    <w:rsid w:val="00463585"/>
    <w:rsid w:val="0046362E"/>
    <w:rsid w:val="00464289"/>
    <w:rsid w:val="00465EC0"/>
    <w:rsid w:val="004668B0"/>
    <w:rsid w:val="00467ACE"/>
    <w:rsid w:val="004700F4"/>
    <w:rsid w:val="00471277"/>
    <w:rsid w:val="004724AF"/>
    <w:rsid w:val="00472C77"/>
    <w:rsid w:val="004732CB"/>
    <w:rsid w:val="00473FEB"/>
    <w:rsid w:val="00475A20"/>
    <w:rsid w:val="004929DE"/>
    <w:rsid w:val="00493467"/>
    <w:rsid w:val="004A3860"/>
    <w:rsid w:val="004A59D8"/>
    <w:rsid w:val="004A737E"/>
    <w:rsid w:val="004B3C57"/>
    <w:rsid w:val="004B45B7"/>
    <w:rsid w:val="004B6123"/>
    <w:rsid w:val="004B73DE"/>
    <w:rsid w:val="004B746E"/>
    <w:rsid w:val="004C4B89"/>
    <w:rsid w:val="004C60D3"/>
    <w:rsid w:val="004D2434"/>
    <w:rsid w:val="004D2D96"/>
    <w:rsid w:val="004D79AB"/>
    <w:rsid w:val="004E05C7"/>
    <w:rsid w:val="004E0AC2"/>
    <w:rsid w:val="004E2578"/>
    <w:rsid w:val="004E3558"/>
    <w:rsid w:val="004F0E80"/>
    <w:rsid w:val="004F596E"/>
    <w:rsid w:val="004F7393"/>
    <w:rsid w:val="00507407"/>
    <w:rsid w:val="0051607C"/>
    <w:rsid w:val="00517578"/>
    <w:rsid w:val="0052164C"/>
    <w:rsid w:val="0052193A"/>
    <w:rsid w:val="00525622"/>
    <w:rsid w:val="00530A84"/>
    <w:rsid w:val="00530C27"/>
    <w:rsid w:val="00531A99"/>
    <w:rsid w:val="00533B62"/>
    <w:rsid w:val="00534BBE"/>
    <w:rsid w:val="00536CB9"/>
    <w:rsid w:val="005407D8"/>
    <w:rsid w:val="005420AA"/>
    <w:rsid w:val="00544D43"/>
    <w:rsid w:val="00545F47"/>
    <w:rsid w:val="00547E0D"/>
    <w:rsid w:val="0055031E"/>
    <w:rsid w:val="00551591"/>
    <w:rsid w:val="00553338"/>
    <w:rsid w:val="00560AB7"/>
    <w:rsid w:val="00563B54"/>
    <w:rsid w:val="00563BF3"/>
    <w:rsid w:val="00565022"/>
    <w:rsid w:val="00571703"/>
    <w:rsid w:val="00573EFB"/>
    <w:rsid w:val="005745CC"/>
    <w:rsid w:val="00575D97"/>
    <w:rsid w:val="00576A1B"/>
    <w:rsid w:val="00581D1C"/>
    <w:rsid w:val="00581E5F"/>
    <w:rsid w:val="00591043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D49A5"/>
    <w:rsid w:val="005E0A26"/>
    <w:rsid w:val="005E2827"/>
    <w:rsid w:val="005E48E8"/>
    <w:rsid w:val="005F2F11"/>
    <w:rsid w:val="005F4FFE"/>
    <w:rsid w:val="005F79B0"/>
    <w:rsid w:val="005F7C13"/>
    <w:rsid w:val="00602908"/>
    <w:rsid w:val="006055CF"/>
    <w:rsid w:val="00610698"/>
    <w:rsid w:val="00615576"/>
    <w:rsid w:val="0062114D"/>
    <w:rsid w:val="0062748B"/>
    <w:rsid w:val="00627D0B"/>
    <w:rsid w:val="00630A29"/>
    <w:rsid w:val="00631A1C"/>
    <w:rsid w:val="00637AB1"/>
    <w:rsid w:val="00641688"/>
    <w:rsid w:val="00641E58"/>
    <w:rsid w:val="00641E9D"/>
    <w:rsid w:val="00642455"/>
    <w:rsid w:val="006441DF"/>
    <w:rsid w:val="006443B0"/>
    <w:rsid w:val="006468D8"/>
    <w:rsid w:val="00647998"/>
    <w:rsid w:val="00650031"/>
    <w:rsid w:val="006555B2"/>
    <w:rsid w:val="00655803"/>
    <w:rsid w:val="00655DD8"/>
    <w:rsid w:val="00656A18"/>
    <w:rsid w:val="006573E1"/>
    <w:rsid w:val="00657927"/>
    <w:rsid w:val="00662A06"/>
    <w:rsid w:val="00664F91"/>
    <w:rsid w:val="006718DC"/>
    <w:rsid w:val="00671ABA"/>
    <w:rsid w:val="006734EE"/>
    <w:rsid w:val="006800B3"/>
    <w:rsid w:val="006957F8"/>
    <w:rsid w:val="0069607E"/>
    <w:rsid w:val="00696371"/>
    <w:rsid w:val="006A2F11"/>
    <w:rsid w:val="006A336F"/>
    <w:rsid w:val="006A3EBD"/>
    <w:rsid w:val="006A4974"/>
    <w:rsid w:val="006A6A80"/>
    <w:rsid w:val="006B251F"/>
    <w:rsid w:val="006B27E3"/>
    <w:rsid w:val="006B6A24"/>
    <w:rsid w:val="006B789C"/>
    <w:rsid w:val="006C0868"/>
    <w:rsid w:val="006C2070"/>
    <w:rsid w:val="006C2FBF"/>
    <w:rsid w:val="006C37A9"/>
    <w:rsid w:val="006C463F"/>
    <w:rsid w:val="006D27A2"/>
    <w:rsid w:val="006D60B1"/>
    <w:rsid w:val="006D7DD3"/>
    <w:rsid w:val="006E129D"/>
    <w:rsid w:val="006E204E"/>
    <w:rsid w:val="006E3974"/>
    <w:rsid w:val="006E3BC1"/>
    <w:rsid w:val="006E605C"/>
    <w:rsid w:val="006E65AF"/>
    <w:rsid w:val="006E7F2B"/>
    <w:rsid w:val="006F1DC2"/>
    <w:rsid w:val="006F3433"/>
    <w:rsid w:val="006F51C2"/>
    <w:rsid w:val="006F61FC"/>
    <w:rsid w:val="006F6D77"/>
    <w:rsid w:val="00700417"/>
    <w:rsid w:val="00703DC1"/>
    <w:rsid w:val="00704657"/>
    <w:rsid w:val="00705645"/>
    <w:rsid w:val="0070698C"/>
    <w:rsid w:val="007124BD"/>
    <w:rsid w:val="0071587C"/>
    <w:rsid w:val="00722373"/>
    <w:rsid w:val="007265FF"/>
    <w:rsid w:val="00726AA0"/>
    <w:rsid w:val="00726C4D"/>
    <w:rsid w:val="00730E2E"/>
    <w:rsid w:val="0073134C"/>
    <w:rsid w:val="00734E45"/>
    <w:rsid w:val="00736541"/>
    <w:rsid w:val="00742516"/>
    <w:rsid w:val="00742B0F"/>
    <w:rsid w:val="007457B6"/>
    <w:rsid w:val="007465EA"/>
    <w:rsid w:val="00754855"/>
    <w:rsid w:val="0075569D"/>
    <w:rsid w:val="00762A57"/>
    <w:rsid w:val="007651AB"/>
    <w:rsid w:val="007658B0"/>
    <w:rsid w:val="00766EF0"/>
    <w:rsid w:val="0077012A"/>
    <w:rsid w:val="0077095B"/>
    <w:rsid w:val="00770B41"/>
    <w:rsid w:val="00770D8F"/>
    <w:rsid w:val="00771D67"/>
    <w:rsid w:val="00773A7B"/>
    <w:rsid w:val="0077500C"/>
    <w:rsid w:val="00785E8F"/>
    <w:rsid w:val="00790233"/>
    <w:rsid w:val="007923E0"/>
    <w:rsid w:val="00794A22"/>
    <w:rsid w:val="007A3119"/>
    <w:rsid w:val="007A40C0"/>
    <w:rsid w:val="007A7A15"/>
    <w:rsid w:val="007B100F"/>
    <w:rsid w:val="007B11AC"/>
    <w:rsid w:val="007B1C80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7B9F"/>
    <w:rsid w:val="007D7CCC"/>
    <w:rsid w:val="007E1794"/>
    <w:rsid w:val="007E26A2"/>
    <w:rsid w:val="007E44FA"/>
    <w:rsid w:val="007E6FAD"/>
    <w:rsid w:val="007E7638"/>
    <w:rsid w:val="007F0A7D"/>
    <w:rsid w:val="007F12DB"/>
    <w:rsid w:val="007F1D9D"/>
    <w:rsid w:val="007F49D3"/>
    <w:rsid w:val="007F5E21"/>
    <w:rsid w:val="007F755C"/>
    <w:rsid w:val="00800BA2"/>
    <w:rsid w:val="00802203"/>
    <w:rsid w:val="0080270F"/>
    <w:rsid w:val="00804200"/>
    <w:rsid w:val="008050B5"/>
    <w:rsid w:val="00806FB3"/>
    <w:rsid w:val="0081380E"/>
    <w:rsid w:val="00813882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59FA"/>
    <w:rsid w:val="00863858"/>
    <w:rsid w:val="00864F97"/>
    <w:rsid w:val="008704B4"/>
    <w:rsid w:val="00871721"/>
    <w:rsid w:val="00873D6E"/>
    <w:rsid w:val="0087665A"/>
    <w:rsid w:val="0087798E"/>
    <w:rsid w:val="00877C16"/>
    <w:rsid w:val="00881C5F"/>
    <w:rsid w:val="008858F9"/>
    <w:rsid w:val="0088788B"/>
    <w:rsid w:val="008920D3"/>
    <w:rsid w:val="00892A7A"/>
    <w:rsid w:val="008950F6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7C4B"/>
    <w:rsid w:val="008E25E2"/>
    <w:rsid w:val="008E336A"/>
    <w:rsid w:val="008E7C67"/>
    <w:rsid w:val="008E7C82"/>
    <w:rsid w:val="008F3663"/>
    <w:rsid w:val="00902D02"/>
    <w:rsid w:val="00902E4C"/>
    <w:rsid w:val="00905DA5"/>
    <w:rsid w:val="00912F80"/>
    <w:rsid w:val="009163ED"/>
    <w:rsid w:val="00916EA0"/>
    <w:rsid w:val="009227DF"/>
    <w:rsid w:val="00922DB4"/>
    <w:rsid w:val="00925DFE"/>
    <w:rsid w:val="00926898"/>
    <w:rsid w:val="0092694F"/>
    <w:rsid w:val="00926A00"/>
    <w:rsid w:val="00927011"/>
    <w:rsid w:val="0092773C"/>
    <w:rsid w:val="00934C1A"/>
    <w:rsid w:val="0094267C"/>
    <w:rsid w:val="00943BFA"/>
    <w:rsid w:val="00945E9B"/>
    <w:rsid w:val="00947120"/>
    <w:rsid w:val="00953083"/>
    <w:rsid w:val="009534C1"/>
    <w:rsid w:val="00953E34"/>
    <w:rsid w:val="00960137"/>
    <w:rsid w:val="00965489"/>
    <w:rsid w:val="00966510"/>
    <w:rsid w:val="009672F7"/>
    <w:rsid w:val="00967330"/>
    <w:rsid w:val="009716D3"/>
    <w:rsid w:val="00975398"/>
    <w:rsid w:val="009767C0"/>
    <w:rsid w:val="00984257"/>
    <w:rsid w:val="00985FCA"/>
    <w:rsid w:val="00990EDD"/>
    <w:rsid w:val="00992E44"/>
    <w:rsid w:val="009937F3"/>
    <w:rsid w:val="00995411"/>
    <w:rsid w:val="009A0578"/>
    <w:rsid w:val="009A2DDF"/>
    <w:rsid w:val="009A3671"/>
    <w:rsid w:val="009A7DEF"/>
    <w:rsid w:val="009B026B"/>
    <w:rsid w:val="009B138A"/>
    <w:rsid w:val="009B3692"/>
    <w:rsid w:val="009C29FF"/>
    <w:rsid w:val="009C37A8"/>
    <w:rsid w:val="009C77F6"/>
    <w:rsid w:val="009D189D"/>
    <w:rsid w:val="009D401E"/>
    <w:rsid w:val="009E113C"/>
    <w:rsid w:val="009E5E99"/>
    <w:rsid w:val="009F315F"/>
    <w:rsid w:val="009F381D"/>
    <w:rsid w:val="009F61C0"/>
    <w:rsid w:val="009F61F8"/>
    <w:rsid w:val="009F63F2"/>
    <w:rsid w:val="009F6AD0"/>
    <w:rsid w:val="009F7B9D"/>
    <w:rsid w:val="00A0061D"/>
    <w:rsid w:val="00A008A4"/>
    <w:rsid w:val="00A00AAA"/>
    <w:rsid w:val="00A11584"/>
    <w:rsid w:val="00A124C7"/>
    <w:rsid w:val="00A141F6"/>
    <w:rsid w:val="00A14C57"/>
    <w:rsid w:val="00A20570"/>
    <w:rsid w:val="00A20BA3"/>
    <w:rsid w:val="00A20F2F"/>
    <w:rsid w:val="00A21C41"/>
    <w:rsid w:val="00A21ED2"/>
    <w:rsid w:val="00A22AB8"/>
    <w:rsid w:val="00A26938"/>
    <w:rsid w:val="00A31B65"/>
    <w:rsid w:val="00A333DD"/>
    <w:rsid w:val="00A35D81"/>
    <w:rsid w:val="00A37A25"/>
    <w:rsid w:val="00A4561E"/>
    <w:rsid w:val="00A46969"/>
    <w:rsid w:val="00A46AA3"/>
    <w:rsid w:val="00A63D70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1F2E"/>
    <w:rsid w:val="00AC3FD1"/>
    <w:rsid w:val="00AC4268"/>
    <w:rsid w:val="00AC70EE"/>
    <w:rsid w:val="00AC7B26"/>
    <w:rsid w:val="00AD28C4"/>
    <w:rsid w:val="00AD7055"/>
    <w:rsid w:val="00AE7380"/>
    <w:rsid w:val="00B02123"/>
    <w:rsid w:val="00B03739"/>
    <w:rsid w:val="00B048E7"/>
    <w:rsid w:val="00B05B71"/>
    <w:rsid w:val="00B10506"/>
    <w:rsid w:val="00B11C7E"/>
    <w:rsid w:val="00B13F0E"/>
    <w:rsid w:val="00B15913"/>
    <w:rsid w:val="00B171AF"/>
    <w:rsid w:val="00B17ABF"/>
    <w:rsid w:val="00B308A2"/>
    <w:rsid w:val="00B31467"/>
    <w:rsid w:val="00B3692D"/>
    <w:rsid w:val="00B4001D"/>
    <w:rsid w:val="00B40234"/>
    <w:rsid w:val="00B4694A"/>
    <w:rsid w:val="00B51431"/>
    <w:rsid w:val="00B53A51"/>
    <w:rsid w:val="00B53A6A"/>
    <w:rsid w:val="00B546FB"/>
    <w:rsid w:val="00B5747B"/>
    <w:rsid w:val="00B6223A"/>
    <w:rsid w:val="00B62819"/>
    <w:rsid w:val="00B629E9"/>
    <w:rsid w:val="00B63018"/>
    <w:rsid w:val="00B67ABD"/>
    <w:rsid w:val="00B67CF6"/>
    <w:rsid w:val="00B748A8"/>
    <w:rsid w:val="00B81F3C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A67EB"/>
    <w:rsid w:val="00BB0CBE"/>
    <w:rsid w:val="00BB30ED"/>
    <w:rsid w:val="00BB5BF8"/>
    <w:rsid w:val="00BB7C36"/>
    <w:rsid w:val="00BC04F2"/>
    <w:rsid w:val="00BC2987"/>
    <w:rsid w:val="00BC565F"/>
    <w:rsid w:val="00BD2457"/>
    <w:rsid w:val="00BD4365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2235"/>
    <w:rsid w:val="00C04A85"/>
    <w:rsid w:val="00C071A5"/>
    <w:rsid w:val="00C07C4A"/>
    <w:rsid w:val="00C10F0E"/>
    <w:rsid w:val="00C1212E"/>
    <w:rsid w:val="00C1559B"/>
    <w:rsid w:val="00C22522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019"/>
    <w:rsid w:val="00C6488E"/>
    <w:rsid w:val="00C656D4"/>
    <w:rsid w:val="00C6744A"/>
    <w:rsid w:val="00C752E4"/>
    <w:rsid w:val="00C77074"/>
    <w:rsid w:val="00C80880"/>
    <w:rsid w:val="00C82D04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4105"/>
    <w:rsid w:val="00CB50CD"/>
    <w:rsid w:val="00CB7133"/>
    <w:rsid w:val="00CB7890"/>
    <w:rsid w:val="00CC24A6"/>
    <w:rsid w:val="00CC4B0A"/>
    <w:rsid w:val="00CC60F0"/>
    <w:rsid w:val="00CD2F56"/>
    <w:rsid w:val="00CD3F23"/>
    <w:rsid w:val="00CE27F5"/>
    <w:rsid w:val="00CE7E0A"/>
    <w:rsid w:val="00CF18B9"/>
    <w:rsid w:val="00CF29E0"/>
    <w:rsid w:val="00CF6CDC"/>
    <w:rsid w:val="00CF7EC5"/>
    <w:rsid w:val="00D0026E"/>
    <w:rsid w:val="00D03D98"/>
    <w:rsid w:val="00D05A08"/>
    <w:rsid w:val="00D10E04"/>
    <w:rsid w:val="00D111C7"/>
    <w:rsid w:val="00D1122A"/>
    <w:rsid w:val="00D14309"/>
    <w:rsid w:val="00D20691"/>
    <w:rsid w:val="00D225D4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1F08"/>
    <w:rsid w:val="00D454B5"/>
    <w:rsid w:val="00D457D5"/>
    <w:rsid w:val="00D47AF2"/>
    <w:rsid w:val="00D521F2"/>
    <w:rsid w:val="00D545F5"/>
    <w:rsid w:val="00D568CB"/>
    <w:rsid w:val="00D6086A"/>
    <w:rsid w:val="00D60C1D"/>
    <w:rsid w:val="00D61589"/>
    <w:rsid w:val="00D64A75"/>
    <w:rsid w:val="00D709BB"/>
    <w:rsid w:val="00D74E1A"/>
    <w:rsid w:val="00D752E6"/>
    <w:rsid w:val="00D81D8B"/>
    <w:rsid w:val="00D82614"/>
    <w:rsid w:val="00D839C7"/>
    <w:rsid w:val="00D83FEE"/>
    <w:rsid w:val="00D856E2"/>
    <w:rsid w:val="00D86D91"/>
    <w:rsid w:val="00DA2518"/>
    <w:rsid w:val="00DA2588"/>
    <w:rsid w:val="00DA436D"/>
    <w:rsid w:val="00DA559A"/>
    <w:rsid w:val="00DB0B19"/>
    <w:rsid w:val="00DB2200"/>
    <w:rsid w:val="00DB2FCE"/>
    <w:rsid w:val="00DC00F8"/>
    <w:rsid w:val="00DC41CA"/>
    <w:rsid w:val="00DC5340"/>
    <w:rsid w:val="00DC568F"/>
    <w:rsid w:val="00DC5E32"/>
    <w:rsid w:val="00DC71FF"/>
    <w:rsid w:val="00DD0055"/>
    <w:rsid w:val="00DD0483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611D"/>
    <w:rsid w:val="00DF7085"/>
    <w:rsid w:val="00DF718A"/>
    <w:rsid w:val="00DF7B40"/>
    <w:rsid w:val="00E0347A"/>
    <w:rsid w:val="00E03B24"/>
    <w:rsid w:val="00E0610D"/>
    <w:rsid w:val="00E06BDF"/>
    <w:rsid w:val="00E1737E"/>
    <w:rsid w:val="00E26813"/>
    <w:rsid w:val="00E2698B"/>
    <w:rsid w:val="00E3062E"/>
    <w:rsid w:val="00E30686"/>
    <w:rsid w:val="00E35BF8"/>
    <w:rsid w:val="00E369B0"/>
    <w:rsid w:val="00E40CF0"/>
    <w:rsid w:val="00E41C7A"/>
    <w:rsid w:val="00E42725"/>
    <w:rsid w:val="00E45933"/>
    <w:rsid w:val="00E47927"/>
    <w:rsid w:val="00E50226"/>
    <w:rsid w:val="00E531A4"/>
    <w:rsid w:val="00E543CC"/>
    <w:rsid w:val="00E579F0"/>
    <w:rsid w:val="00E57B56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04E1"/>
    <w:rsid w:val="00E90839"/>
    <w:rsid w:val="00E92365"/>
    <w:rsid w:val="00E93DC4"/>
    <w:rsid w:val="00E96A1E"/>
    <w:rsid w:val="00E97221"/>
    <w:rsid w:val="00EA0AFD"/>
    <w:rsid w:val="00EA20AF"/>
    <w:rsid w:val="00EA5617"/>
    <w:rsid w:val="00EA5C84"/>
    <w:rsid w:val="00EB212A"/>
    <w:rsid w:val="00EB2728"/>
    <w:rsid w:val="00EB4B67"/>
    <w:rsid w:val="00EB6797"/>
    <w:rsid w:val="00EB7043"/>
    <w:rsid w:val="00EC0BCF"/>
    <w:rsid w:val="00EC0FBC"/>
    <w:rsid w:val="00EC2048"/>
    <w:rsid w:val="00EC2066"/>
    <w:rsid w:val="00EC230D"/>
    <w:rsid w:val="00EC6B33"/>
    <w:rsid w:val="00EC6C66"/>
    <w:rsid w:val="00ED240B"/>
    <w:rsid w:val="00ED6ABF"/>
    <w:rsid w:val="00ED7FBE"/>
    <w:rsid w:val="00EE04CF"/>
    <w:rsid w:val="00EE0A5B"/>
    <w:rsid w:val="00EE0B62"/>
    <w:rsid w:val="00EE3010"/>
    <w:rsid w:val="00EE7439"/>
    <w:rsid w:val="00EF0999"/>
    <w:rsid w:val="00EF0D8E"/>
    <w:rsid w:val="00F0296C"/>
    <w:rsid w:val="00F03015"/>
    <w:rsid w:val="00F04936"/>
    <w:rsid w:val="00F06CE6"/>
    <w:rsid w:val="00F1621A"/>
    <w:rsid w:val="00F1672E"/>
    <w:rsid w:val="00F226B2"/>
    <w:rsid w:val="00F22B32"/>
    <w:rsid w:val="00F239D2"/>
    <w:rsid w:val="00F27AD1"/>
    <w:rsid w:val="00F31D74"/>
    <w:rsid w:val="00F33C73"/>
    <w:rsid w:val="00F548CA"/>
    <w:rsid w:val="00F555BC"/>
    <w:rsid w:val="00F56A68"/>
    <w:rsid w:val="00F57C5F"/>
    <w:rsid w:val="00F61138"/>
    <w:rsid w:val="00F6210A"/>
    <w:rsid w:val="00F626C0"/>
    <w:rsid w:val="00F65902"/>
    <w:rsid w:val="00F70CC5"/>
    <w:rsid w:val="00F72363"/>
    <w:rsid w:val="00F72573"/>
    <w:rsid w:val="00F75798"/>
    <w:rsid w:val="00F75930"/>
    <w:rsid w:val="00F76D9F"/>
    <w:rsid w:val="00F811A9"/>
    <w:rsid w:val="00F81825"/>
    <w:rsid w:val="00F83EC8"/>
    <w:rsid w:val="00F94AD2"/>
    <w:rsid w:val="00FA1E18"/>
    <w:rsid w:val="00FA1F5D"/>
    <w:rsid w:val="00FA2128"/>
    <w:rsid w:val="00FA21C0"/>
    <w:rsid w:val="00FA4B38"/>
    <w:rsid w:val="00FA77D8"/>
    <w:rsid w:val="00FA77F2"/>
    <w:rsid w:val="00FB031E"/>
    <w:rsid w:val="00FB16C9"/>
    <w:rsid w:val="00FC5979"/>
    <w:rsid w:val="00FC6365"/>
    <w:rsid w:val="00FD2E09"/>
    <w:rsid w:val="00FD7382"/>
    <w:rsid w:val="00FE2AD9"/>
    <w:rsid w:val="00FE2BE6"/>
    <w:rsid w:val="00FE49E2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15</cp:revision>
  <cp:lastPrinted>2023-02-08T00:58:00Z</cp:lastPrinted>
  <dcterms:created xsi:type="dcterms:W3CDTF">2023-10-04T23:57:00Z</dcterms:created>
  <dcterms:modified xsi:type="dcterms:W3CDTF">2023-10-05T00:06:00Z</dcterms:modified>
</cp:coreProperties>
</file>